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43F9C" w:rsidRPr="001269FA" w:rsidRDefault="00F43F9C" w:rsidP="00F43F9C">
      <w:pPr>
        <w:jc w:val="center"/>
      </w:pPr>
      <w:r w:rsidRPr="001269FA">
        <w:t xml:space="preserve">Государственное казенное общеобразовательное учреждение для детей-сирот и детей, </w:t>
      </w:r>
    </w:p>
    <w:p w:rsidR="00F43F9C" w:rsidRPr="001269FA" w:rsidRDefault="00F43F9C" w:rsidP="00F43F9C">
      <w:pPr>
        <w:jc w:val="center"/>
      </w:pPr>
      <w:r w:rsidRPr="001269FA">
        <w:t xml:space="preserve">оставшихся без попечения родителей, обучающихся по адаптированным образовательным программам </w:t>
      </w:r>
    </w:p>
    <w:p w:rsidR="00F43F9C" w:rsidRPr="006019EC" w:rsidRDefault="00F43F9C" w:rsidP="00F43F9C">
      <w:pPr>
        <w:jc w:val="center"/>
        <w:rPr>
          <w:bCs/>
          <w:sz w:val="28"/>
          <w:szCs w:val="28"/>
        </w:rPr>
      </w:pPr>
      <w:r w:rsidRPr="006019EC">
        <w:rPr>
          <w:sz w:val="28"/>
          <w:szCs w:val="28"/>
        </w:rPr>
        <w:t>«Магаданская областная школа-интернат»</w:t>
      </w:r>
    </w:p>
    <w:p w:rsidR="00F43F9C" w:rsidRPr="001269FA" w:rsidRDefault="00F43F9C" w:rsidP="00F43F9C">
      <w:pPr>
        <w:pBdr>
          <w:top w:val="single" w:sz="4" w:space="0" w:color="auto"/>
        </w:pBdr>
        <w:jc w:val="center"/>
        <w:rPr>
          <w:bCs/>
        </w:rPr>
      </w:pPr>
      <w:proofErr w:type="gramStart"/>
      <w:r w:rsidRPr="001269FA">
        <w:rPr>
          <w:bCs/>
        </w:rPr>
        <w:t>685918  Магадан</w:t>
      </w:r>
      <w:proofErr w:type="gramEnd"/>
      <w:r w:rsidRPr="001269FA">
        <w:rPr>
          <w:bCs/>
        </w:rPr>
        <w:t xml:space="preserve">,  Сокол,  ул. Гагарина, дом № 19  (факс)  603672, тел. 603596,  603743; </w:t>
      </w:r>
      <w:r w:rsidRPr="001269FA">
        <w:rPr>
          <w:bCs/>
          <w:lang w:val="en-US"/>
        </w:rPr>
        <w:t>e</w:t>
      </w:r>
      <w:r w:rsidRPr="001269FA">
        <w:rPr>
          <w:bCs/>
        </w:rPr>
        <w:t>-</w:t>
      </w:r>
      <w:r w:rsidRPr="001269FA">
        <w:rPr>
          <w:bCs/>
          <w:lang w:val="en-US"/>
        </w:rPr>
        <w:t>mail</w:t>
      </w:r>
      <w:r w:rsidRPr="001269FA">
        <w:rPr>
          <w:bCs/>
        </w:rPr>
        <w:t xml:space="preserve">: </w:t>
      </w:r>
      <w:proofErr w:type="spellStart"/>
      <w:r w:rsidRPr="001269FA">
        <w:rPr>
          <w:bCs/>
          <w:lang w:val="en-US"/>
        </w:rPr>
        <w:t>skolasokolin</w:t>
      </w:r>
      <w:proofErr w:type="spellEnd"/>
      <w:r w:rsidRPr="001269FA">
        <w:rPr>
          <w:bCs/>
        </w:rPr>
        <w:t>@</w:t>
      </w:r>
      <w:r w:rsidRPr="001269FA">
        <w:rPr>
          <w:bCs/>
          <w:lang w:val="en-US"/>
        </w:rPr>
        <w:t>mail</w:t>
      </w:r>
      <w:r w:rsidRPr="001269FA">
        <w:rPr>
          <w:bCs/>
        </w:rPr>
        <w:t>.</w:t>
      </w:r>
      <w:proofErr w:type="spellStart"/>
      <w:r w:rsidRPr="001269FA">
        <w:rPr>
          <w:bCs/>
          <w:lang w:val="en-US"/>
        </w:rPr>
        <w:t>ru</w:t>
      </w:r>
      <w:proofErr w:type="spellEnd"/>
    </w:p>
    <w:p w:rsidR="00F43F9C" w:rsidRPr="001269FA" w:rsidRDefault="00F43F9C" w:rsidP="00F43F9C">
      <w:pPr>
        <w:overflowPunct w:val="0"/>
        <w:jc w:val="center"/>
        <w:rPr>
          <w:bCs/>
        </w:rPr>
      </w:pPr>
      <w:r w:rsidRPr="001269FA">
        <w:rPr>
          <w:bCs/>
        </w:rPr>
        <w:t xml:space="preserve">Р/счет № 40201810200000100005   БИК </w:t>
      </w:r>
      <w:proofErr w:type="gramStart"/>
      <w:r w:rsidRPr="001269FA">
        <w:rPr>
          <w:bCs/>
        </w:rPr>
        <w:t>04442001  ИНН</w:t>
      </w:r>
      <w:proofErr w:type="gramEnd"/>
      <w:r w:rsidRPr="001269FA">
        <w:rPr>
          <w:bCs/>
        </w:rPr>
        <w:t xml:space="preserve"> 4900004164  КПП 490901001</w:t>
      </w:r>
    </w:p>
    <w:p w:rsidR="00F43F9C" w:rsidRDefault="00F43F9C" w:rsidP="00F43F9C">
      <w:pPr>
        <w:pStyle w:val="a5"/>
      </w:pPr>
    </w:p>
    <w:p w:rsidR="00F43F9C" w:rsidRDefault="00F43F9C" w:rsidP="00F43F9C">
      <w:pPr>
        <w:pStyle w:val="a5"/>
      </w:pPr>
    </w:p>
    <w:tbl>
      <w:tblPr>
        <w:tblW w:w="0" w:type="auto"/>
        <w:tblInd w:w="108" w:type="dxa"/>
        <w:tblLook w:val="04A0" w:firstRow="1" w:lastRow="0" w:firstColumn="1" w:lastColumn="0" w:noHBand="0" w:noVBand="1"/>
      </w:tblPr>
      <w:tblGrid>
        <w:gridCol w:w="3116"/>
        <w:gridCol w:w="2413"/>
        <w:gridCol w:w="4785"/>
      </w:tblGrid>
      <w:tr w:rsidR="00F43F9C" w:rsidTr="00FC5344">
        <w:tc>
          <w:tcPr>
            <w:tcW w:w="3116" w:type="dxa"/>
          </w:tcPr>
          <w:p w:rsidR="00F43F9C" w:rsidRPr="001269FA" w:rsidRDefault="00F43F9C" w:rsidP="00FC5344">
            <w:pPr>
              <w:jc w:val="both"/>
              <w:rPr>
                <w:sz w:val="32"/>
                <w:szCs w:val="32"/>
              </w:rPr>
            </w:pPr>
          </w:p>
        </w:tc>
        <w:tc>
          <w:tcPr>
            <w:tcW w:w="2413" w:type="dxa"/>
          </w:tcPr>
          <w:p w:rsidR="00F43F9C" w:rsidRPr="001269FA" w:rsidRDefault="00F43F9C" w:rsidP="00FC5344">
            <w:pPr>
              <w:jc w:val="center"/>
              <w:rPr>
                <w:sz w:val="32"/>
                <w:szCs w:val="32"/>
              </w:rPr>
            </w:pPr>
          </w:p>
        </w:tc>
        <w:tc>
          <w:tcPr>
            <w:tcW w:w="4785" w:type="dxa"/>
          </w:tcPr>
          <w:p w:rsidR="00F43F9C" w:rsidRPr="001269FA" w:rsidRDefault="00F43F9C" w:rsidP="00FC5344">
            <w:pPr>
              <w:rPr>
                <w:sz w:val="28"/>
                <w:szCs w:val="28"/>
              </w:rPr>
            </w:pPr>
            <w:r w:rsidRPr="001269FA">
              <w:rPr>
                <w:sz w:val="28"/>
                <w:szCs w:val="28"/>
              </w:rPr>
              <w:t>УТВЕРЖДАЮ</w:t>
            </w:r>
          </w:p>
          <w:p w:rsidR="00F43F9C" w:rsidRPr="001269FA" w:rsidRDefault="00F43F9C" w:rsidP="00FC5344">
            <w:pPr>
              <w:rPr>
                <w:sz w:val="28"/>
                <w:szCs w:val="28"/>
              </w:rPr>
            </w:pPr>
            <w:r w:rsidRPr="001269FA">
              <w:rPr>
                <w:sz w:val="28"/>
                <w:szCs w:val="28"/>
              </w:rPr>
              <w:t xml:space="preserve">Директор </w:t>
            </w:r>
          </w:p>
          <w:p w:rsidR="00F43F9C" w:rsidRPr="001269FA" w:rsidRDefault="00F43F9C" w:rsidP="00FC5344">
            <w:pPr>
              <w:rPr>
                <w:sz w:val="28"/>
                <w:szCs w:val="28"/>
              </w:rPr>
            </w:pPr>
          </w:p>
          <w:p w:rsidR="00F43F9C" w:rsidRPr="001269FA" w:rsidRDefault="00F43F9C" w:rsidP="00FC5344">
            <w:pPr>
              <w:rPr>
                <w:sz w:val="28"/>
                <w:szCs w:val="28"/>
              </w:rPr>
            </w:pPr>
            <w:r w:rsidRPr="001269FA">
              <w:rPr>
                <w:sz w:val="28"/>
                <w:szCs w:val="28"/>
              </w:rPr>
              <w:t>_______________</w:t>
            </w:r>
            <w:proofErr w:type="gramStart"/>
            <w:r w:rsidRPr="001269FA">
              <w:rPr>
                <w:sz w:val="28"/>
                <w:szCs w:val="28"/>
              </w:rPr>
              <w:t>_  /</w:t>
            </w:r>
            <w:proofErr w:type="spellStart"/>
            <w:proofErr w:type="gramEnd"/>
            <w:r>
              <w:rPr>
                <w:i/>
                <w:sz w:val="28"/>
                <w:szCs w:val="28"/>
              </w:rPr>
              <w:t>Пестерева</w:t>
            </w:r>
            <w:proofErr w:type="spellEnd"/>
            <w:r>
              <w:rPr>
                <w:i/>
                <w:sz w:val="28"/>
                <w:szCs w:val="28"/>
              </w:rPr>
              <w:t xml:space="preserve"> О.Н.</w:t>
            </w:r>
            <w:r w:rsidRPr="001269FA">
              <w:rPr>
                <w:i/>
                <w:sz w:val="28"/>
                <w:szCs w:val="28"/>
              </w:rPr>
              <w:t>/</w:t>
            </w:r>
          </w:p>
        </w:tc>
      </w:tr>
    </w:tbl>
    <w:p w:rsidR="00F43F9C" w:rsidRDefault="00F43F9C" w:rsidP="00F43F9C">
      <w:pPr>
        <w:jc w:val="center"/>
        <w:rPr>
          <w:sz w:val="32"/>
          <w:szCs w:val="32"/>
        </w:rPr>
      </w:pPr>
      <w:r>
        <w:rPr>
          <w:sz w:val="32"/>
          <w:szCs w:val="32"/>
        </w:rPr>
        <w:t xml:space="preserve">  </w:t>
      </w:r>
    </w:p>
    <w:p w:rsidR="00F43F9C" w:rsidRDefault="00F43F9C" w:rsidP="00F43F9C">
      <w:pPr>
        <w:jc w:val="center"/>
        <w:rPr>
          <w:b/>
          <w:sz w:val="52"/>
          <w:szCs w:val="52"/>
        </w:rPr>
      </w:pPr>
    </w:p>
    <w:p w:rsidR="00F43F9C" w:rsidRDefault="00F43F9C" w:rsidP="00F43F9C">
      <w:pPr>
        <w:jc w:val="center"/>
        <w:rPr>
          <w:b/>
          <w:sz w:val="52"/>
          <w:szCs w:val="52"/>
        </w:rPr>
      </w:pPr>
    </w:p>
    <w:p w:rsidR="00F43F9C" w:rsidRPr="008E5768" w:rsidRDefault="00F43F9C" w:rsidP="00F43F9C">
      <w:pPr>
        <w:jc w:val="center"/>
        <w:rPr>
          <w:b/>
          <w:sz w:val="52"/>
          <w:szCs w:val="52"/>
        </w:rPr>
      </w:pPr>
      <w:r w:rsidRPr="008E5768">
        <w:rPr>
          <w:b/>
          <w:sz w:val="52"/>
          <w:szCs w:val="52"/>
        </w:rPr>
        <w:t xml:space="preserve">Адаптированная </w:t>
      </w:r>
    </w:p>
    <w:p w:rsidR="00F43F9C" w:rsidRPr="008E5768" w:rsidRDefault="00F43F9C" w:rsidP="00F43F9C">
      <w:pPr>
        <w:jc w:val="center"/>
        <w:rPr>
          <w:b/>
          <w:sz w:val="52"/>
          <w:szCs w:val="52"/>
        </w:rPr>
      </w:pPr>
      <w:r w:rsidRPr="008E5768">
        <w:rPr>
          <w:b/>
          <w:sz w:val="52"/>
          <w:szCs w:val="52"/>
        </w:rPr>
        <w:t>коррекционно-развивающая</w:t>
      </w:r>
    </w:p>
    <w:p w:rsidR="00F43F9C" w:rsidRPr="008E5768" w:rsidRDefault="00F43F9C" w:rsidP="00F43F9C">
      <w:pPr>
        <w:jc w:val="center"/>
        <w:rPr>
          <w:b/>
          <w:sz w:val="52"/>
          <w:szCs w:val="52"/>
        </w:rPr>
      </w:pPr>
      <w:r w:rsidRPr="008E5768">
        <w:rPr>
          <w:b/>
          <w:sz w:val="52"/>
          <w:szCs w:val="52"/>
        </w:rPr>
        <w:t>рабочая программа</w:t>
      </w:r>
    </w:p>
    <w:p w:rsidR="00F43F9C" w:rsidRDefault="00F43F9C" w:rsidP="00F43F9C">
      <w:pPr>
        <w:jc w:val="center"/>
        <w:rPr>
          <w:b/>
          <w:sz w:val="40"/>
          <w:szCs w:val="40"/>
        </w:rPr>
      </w:pPr>
    </w:p>
    <w:p w:rsidR="00F43F9C" w:rsidRDefault="00F43F9C" w:rsidP="00F43F9C">
      <w:pPr>
        <w:jc w:val="center"/>
        <w:rPr>
          <w:b/>
          <w:sz w:val="40"/>
          <w:szCs w:val="40"/>
        </w:rPr>
      </w:pPr>
    </w:p>
    <w:tbl>
      <w:tblPr>
        <w:tblW w:w="10348" w:type="dxa"/>
        <w:tblInd w:w="108" w:type="dxa"/>
        <w:tblLook w:val="04A0" w:firstRow="1" w:lastRow="0" w:firstColumn="1" w:lastColumn="0" w:noHBand="0" w:noVBand="1"/>
      </w:tblPr>
      <w:tblGrid>
        <w:gridCol w:w="4536"/>
        <w:gridCol w:w="5812"/>
      </w:tblGrid>
      <w:tr w:rsidR="00F43F9C" w:rsidTr="00FC5344">
        <w:trPr>
          <w:trHeight w:val="567"/>
        </w:trPr>
        <w:tc>
          <w:tcPr>
            <w:tcW w:w="4536" w:type="dxa"/>
            <w:vAlign w:val="bottom"/>
          </w:tcPr>
          <w:p w:rsidR="00F43F9C" w:rsidRPr="001269FA" w:rsidRDefault="00F43F9C" w:rsidP="00FC5344">
            <w:pPr>
              <w:jc w:val="right"/>
              <w:rPr>
                <w:b/>
                <w:sz w:val="40"/>
                <w:szCs w:val="40"/>
              </w:rPr>
            </w:pPr>
            <w:r w:rsidRPr="001269FA">
              <w:rPr>
                <w:sz w:val="40"/>
                <w:szCs w:val="40"/>
              </w:rPr>
              <w:t>Образовательная область</w:t>
            </w:r>
          </w:p>
        </w:tc>
        <w:tc>
          <w:tcPr>
            <w:tcW w:w="5812" w:type="dxa"/>
            <w:tcBorders>
              <w:bottom w:val="single" w:sz="4" w:space="0" w:color="auto"/>
            </w:tcBorders>
            <w:vAlign w:val="center"/>
          </w:tcPr>
          <w:p w:rsidR="00F43F9C" w:rsidRPr="001269FA" w:rsidRDefault="00F43F9C" w:rsidP="00FC5344">
            <w:pPr>
              <w:ind w:left="170"/>
              <w:rPr>
                <w:b/>
                <w:i/>
                <w:sz w:val="40"/>
                <w:szCs w:val="40"/>
              </w:rPr>
            </w:pPr>
            <w:r>
              <w:rPr>
                <w:b/>
                <w:i/>
                <w:sz w:val="40"/>
                <w:szCs w:val="40"/>
              </w:rPr>
              <w:t>Коррекционно-развивающая</w:t>
            </w:r>
          </w:p>
        </w:tc>
      </w:tr>
      <w:tr w:rsidR="00F43F9C" w:rsidTr="00FC5344">
        <w:trPr>
          <w:trHeight w:val="567"/>
        </w:trPr>
        <w:tc>
          <w:tcPr>
            <w:tcW w:w="4536" w:type="dxa"/>
            <w:vAlign w:val="bottom"/>
          </w:tcPr>
          <w:p w:rsidR="00F43F9C" w:rsidRPr="00227207" w:rsidRDefault="00F43F9C" w:rsidP="00FC5344">
            <w:pPr>
              <w:jc w:val="right"/>
              <w:rPr>
                <w:sz w:val="40"/>
                <w:szCs w:val="40"/>
              </w:rPr>
            </w:pPr>
          </w:p>
        </w:tc>
        <w:tc>
          <w:tcPr>
            <w:tcW w:w="5812" w:type="dxa"/>
            <w:tcBorders>
              <w:top w:val="single" w:sz="4" w:space="0" w:color="auto"/>
              <w:bottom w:val="single" w:sz="4" w:space="0" w:color="auto"/>
            </w:tcBorders>
            <w:vAlign w:val="center"/>
          </w:tcPr>
          <w:p w:rsidR="00F43F9C" w:rsidRDefault="00F43F9C" w:rsidP="00F43F9C">
            <w:pPr>
              <w:pStyle w:val="c49"/>
              <w:shd w:val="clear" w:color="auto" w:fill="FFFFFF"/>
              <w:spacing w:before="0" w:beforeAutospacing="0" w:after="0" w:afterAutospacing="0"/>
              <w:jc w:val="center"/>
              <w:rPr>
                <w:rFonts w:ascii="Calibri" w:hAnsi="Calibri" w:cs="Calibri"/>
                <w:color w:val="000000"/>
                <w:sz w:val="22"/>
                <w:szCs w:val="22"/>
              </w:rPr>
            </w:pPr>
            <w:r>
              <w:rPr>
                <w:rStyle w:val="c43"/>
                <w:b/>
                <w:bCs/>
                <w:color w:val="000000"/>
                <w:sz w:val="40"/>
                <w:szCs w:val="40"/>
              </w:rPr>
              <w:t>Программа занятий по снятию психоэмоционального напряжения, развитию сенсорных процессов</w:t>
            </w:r>
          </w:p>
          <w:p w:rsidR="00F43F9C" w:rsidRPr="00F43F9C" w:rsidRDefault="00F43F9C" w:rsidP="00F43F9C">
            <w:pPr>
              <w:pStyle w:val="c45"/>
              <w:shd w:val="clear" w:color="auto" w:fill="FFFFFF"/>
              <w:spacing w:before="0" w:beforeAutospacing="0" w:after="0" w:afterAutospacing="0"/>
              <w:jc w:val="center"/>
              <w:rPr>
                <w:rFonts w:ascii="Calibri" w:hAnsi="Calibri" w:cs="Calibri"/>
                <w:color w:val="000000"/>
                <w:sz w:val="22"/>
                <w:szCs w:val="22"/>
              </w:rPr>
            </w:pPr>
            <w:r>
              <w:rPr>
                <w:rStyle w:val="c47"/>
                <w:b/>
                <w:bCs/>
                <w:color w:val="000000"/>
                <w:sz w:val="40"/>
                <w:szCs w:val="40"/>
              </w:rPr>
              <w:t> «Мир чудес»</w:t>
            </w:r>
          </w:p>
        </w:tc>
      </w:tr>
      <w:tr w:rsidR="00F43F9C" w:rsidTr="00FC5344">
        <w:trPr>
          <w:trHeight w:val="567"/>
        </w:trPr>
        <w:tc>
          <w:tcPr>
            <w:tcW w:w="4536" w:type="dxa"/>
            <w:vAlign w:val="bottom"/>
          </w:tcPr>
          <w:p w:rsidR="00F43F9C" w:rsidRPr="001269FA" w:rsidRDefault="00F43F9C" w:rsidP="00FC5344">
            <w:pPr>
              <w:jc w:val="right"/>
              <w:rPr>
                <w:b/>
                <w:sz w:val="40"/>
                <w:szCs w:val="40"/>
              </w:rPr>
            </w:pPr>
            <w:r>
              <w:rPr>
                <w:sz w:val="40"/>
                <w:szCs w:val="40"/>
              </w:rPr>
              <w:t>Возраст</w:t>
            </w:r>
          </w:p>
        </w:tc>
        <w:tc>
          <w:tcPr>
            <w:tcW w:w="5812" w:type="dxa"/>
            <w:tcBorders>
              <w:top w:val="single" w:sz="4" w:space="0" w:color="auto"/>
              <w:bottom w:val="single" w:sz="4" w:space="0" w:color="auto"/>
            </w:tcBorders>
            <w:vAlign w:val="center"/>
          </w:tcPr>
          <w:p w:rsidR="00F43F9C" w:rsidRPr="001269FA" w:rsidRDefault="006E76CA" w:rsidP="00FC5344">
            <w:pPr>
              <w:ind w:left="170"/>
              <w:rPr>
                <w:b/>
                <w:i/>
                <w:sz w:val="40"/>
                <w:szCs w:val="40"/>
              </w:rPr>
            </w:pPr>
            <w:r>
              <w:rPr>
                <w:b/>
                <w:i/>
                <w:sz w:val="40"/>
                <w:szCs w:val="40"/>
              </w:rPr>
              <w:t>7</w:t>
            </w:r>
            <w:r w:rsidR="00CE2459">
              <w:rPr>
                <w:b/>
                <w:i/>
                <w:sz w:val="40"/>
                <w:szCs w:val="40"/>
              </w:rPr>
              <w:t xml:space="preserve"> – 22</w:t>
            </w:r>
            <w:r w:rsidR="00F43F9C">
              <w:rPr>
                <w:b/>
                <w:i/>
                <w:sz w:val="40"/>
                <w:szCs w:val="40"/>
              </w:rPr>
              <w:t xml:space="preserve"> лет</w:t>
            </w:r>
          </w:p>
        </w:tc>
      </w:tr>
    </w:tbl>
    <w:p w:rsidR="00F43F9C" w:rsidRDefault="00F43F9C" w:rsidP="00F43F9C">
      <w:pPr>
        <w:jc w:val="center"/>
        <w:rPr>
          <w:b/>
          <w:sz w:val="52"/>
          <w:szCs w:val="52"/>
        </w:rPr>
      </w:pPr>
    </w:p>
    <w:tbl>
      <w:tblPr>
        <w:tblW w:w="0" w:type="auto"/>
        <w:tblInd w:w="108" w:type="dxa"/>
        <w:tblLook w:val="04A0" w:firstRow="1" w:lastRow="0" w:firstColumn="1" w:lastColumn="0" w:noHBand="0" w:noVBand="1"/>
      </w:tblPr>
      <w:tblGrid>
        <w:gridCol w:w="6096"/>
        <w:gridCol w:w="283"/>
        <w:gridCol w:w="3935"/>
      </w:tblGrid>
      <w:tr w:rsidR="00F43F9C" w:rsidTr="00FC5344">
        <w:tc>
          <w:tcPr>
            <w:tcW w:w="6096" w:type="dxa"/>
          </w:tcPr>
          <w:p w:rsidR="00F43F9C" w:rsidRPr="001269FA" w:rsidRDefault="00F43F9C" w:rsidP="00FC5344">
            <w:pPr>
              <w:rPr>
                <w:sz w:val="28"/>
                <w:szCs w:val="28"/>
              </w:rPr>
            </w:pPr>
          </w:p>
          <w:p w:rsidR="00F43F9C" w:rsidRPr="001269FA" w:rsidRDefault="00F43F9C" w:rsidP="00FC5344">
            <w:pPr>
              <w:rPr>
                <w:sz w:val="28"/>
                <w:szCs w:val="28"/>
              </w:rPr>
            </w:pPr>
          </w:p>
          <w:p w:rsidR="00F43F9C" w:rsidRPr="001269FA" w:rsidRDefault="00F43F9C" w:rsidP="00FC5344">
            <w:pPr>
              <w:rPr>
                <w:sz w:val="28"/>
                <w:szCs w:val="28"/>
              </w:rPr>
            </w:pPr>
          </w:p>
          <w:p w:rsidR="00F43F9C" w:rsidRPr="001269FA" w:rsidRDefault="00F43F9C" w:rsidP="00FC5344">
            <w:pPr>
              <w:rPr>
                <w:sz w:val="28"/>
                <w:szCs w:val="28"/>
              </w:rPr>
            </w:pPr>
          </w:p>
          <w:p w:rsidR="00F43F9C" w:rsidRPr="001269FA" w:rsidRDefault="00F43F9C" w:rsidP="00FC5344">
            <w:pPr>
              <w:rPr>
                <w:sz w:val="28"/>
                <w:szCs w:val="28"/>
              </w:rPr>
            </w:pPr>
            <w:r w:rsidRPr="001269FA">
              <w:rPr>
                <w:sz w:val="28"/>
                <w:szCs w:val="28"/>
              </w:rPr>
              <w:t>Согласовано</w:t>
            </w:r>
          </w:p>
          <w:p w:rsidR="00F43F9C" w:rsidRPr="001269FA" w:rsidRDefault="00F43F9C" w:rsidP="00FC5344">
            <w:pPr>
              <w:rPr>
                <w:sz w:val="28"/>
                <w:szCs w:val="28"/>
              </w:rPr>
            </w:pPr>
          </w:p>
          <w:p w:rsidR="00F43F9C" w:rsidRPr="001269FA" w:rsidRDefault="00F43F9C" w:rsidP="00FC5344">
            <w:pPr>
              <w:rPr>
                <w:sz w:val="28"/>
                <w:szCs w:val="28"/>
              </w:rPr>
            </w:pPr>
            <w:proofErr w:type="spellStart"/>
            <w:r w:rsidRPr="001269FA">
              <w:rPr>
                <w:sz w:val="28"/>
                <w:szCs w:val="28"/>
              </w:rPr>
              <w:t>Зам.директора</w:t>
            </w:r>
            <w:proofErr w:type="spellEnd"/>
            <w:r w:rsidRPr="001269FA">
              <w:rPr>
                <w:sz w:val="28"/>
                <w:szCs w:val="28"/>
              </w:rPr>
              <w:t xml:space="preserve"> по УР_________</w:t>
            </w:r>
            <w:proofErr w:type="gramStart"/>
            <w:r w:rsidRPr="001269FA">
              <w:rPr>
                <w:sz w:val="28"/>
                <w:szCs w:val="28"/>
              </w:rPr>
              <w:t>_  /</w:t>
            </w:r>
            <w:proofErr w:type="spellStart"/>
            <w:proofErr w:type="gramEnd"/>
            <w:r>
              <w:rPr>
                <w:i/>
                <w:sz w:val="28"/>
                <w:szCs w:val="28"/>
              </w:rPr>
              <w:t>Гилева</w:t>
            </w:r>
            <w:proofErr w:type="spellEnd"/>
            <w:r>
              <w:rPr>
                <w:i/>
                <w:sz w:val="28"/>
                <w:szCs w:val="28"/>
              </w:rPr>
              <w:t xml:space="preserve"> Н.Г.</w:t>
            </w:r>
            <w:r w:rsidRPr="001269FA">
              <w:rPr>
                <w:i/>
                <w:sz w:val="28"/>
                <w:szCs w:val="28"/>
              </w:rPr>
              <w:t>/</w:t>
            </w:r>
          </w:p>
          <w:p w:rsidR="00F43F9C" w:rsidRPr="001269FA" w:rsidRDefault="00F43F9C" w:rsidP="00FC5344">
            <w:pPr>
              <w:rPr>
                <w:sz w:val="28"/>
                <w:szCs w:val="28"/>
              </w:rPr>
            </w:pPr>
          </w:p>
        </w:tc>
        <w:tc>
          <w:tcPr>
            <w:tcW w:w="283" w:type="dxa"/>
          </w:tcPr>
          <w:p w:rsidR="00F43F9C" w:rsidRPr="001269FA" w:rsidRDefault="00F43F9C" w:rsidP="00FC5344">
            <w:pPr>
              <w:rPr>
                <w:sz w:val="28"/>
                <w:szCs w:val="28"/>
              </w:rPr>
            </w:pPr>
          </w:p>
        </w:tc>
        <w:tc>
          <w:tcPr>
            <w:tcW w:w="3935" w:type="dxa"/>
          </w:tcPr>
          <w:p w:rsidR="00F43F9C" w:rsidRDefault="00F43F9C" w:rsidP="00FC5344">
            <w:pPr>
              <w:jc w:val="both"/>
              <w:rPr>
                <w:sz w:val="28"/>
                <w:szCs w:val="28"/>
              </w:rPr>
            </w:pPr>
            <w:r>
              <w:rPr>
                <w:sz w:val="28"/>
                <w:szCs w:val="28"/>
                <w:u w:val="single"/>
              </w:rPr>
              <w:t>Педагог-психолог</w:t>
            </w:r>
            <w:r w:rsidRPr="001269FA">
              <w:rPr>
                <w:sz w:val="28"/>
                <w:szCs w:val="28"/>
                <w:u w:val="single"/>
              </w:rPr>
              <w:t>:</w:t>
            </w:r>
            <w:r w:rsidRPr="001269FA">
              <w:rPr>
                <w:sz w:val="28"/>
                <w:szCs w:val="28"/>
              </w:rPr>
              <w:t xml:space="preserve">    </w:t>
            </w:r>
          </w:p>
          <w:p w:rsidR="00F43F9C" w:rsidRPr="001269FA" w:rsidRDefault="00F43F9C" w:rsidP="00FC5344">
            <w:pPr>
              <w:rPr>
                <w:sz w:val="28"/>
                <w:szCs w:val="28"/>
              </w:rPr>
            </w:pPr>
            <w:r>
              <w:rPr>
                <w:sz w:val="28"/>
                <w:szCs w:val="28"/>
              </w:rPr>
              <w:t>Истомина А.С.</w:t>
            </w:r>
          </w:p>
          <w:p w:rsidR="00F43F9C" w:rsidRPr="001269FA" w:rsidRDefault="00F43F9C" w:rsidP="00FC5344">
            <w:pPr>
              <w:jc w:val="both"/>
              <w:rPr>
                <w:sz w:val="28"/>
                <w:szCs w:val="28"/>
              </w:rPr>
            </w:pPr>
          </w:p>
        </w:tc>
      </w:tr>
    </w:tbl>
    <w:p w:rsidR="00F43F9C" w:rsidRDefault="00F43F9C" w:rsidP="00F43F9C">
      <w:pPr>
        <w:rPr>
          <w:sz w:val="32"/>
          <w:szCs w:val="32"/>
        </w:rPr>
      </w:pPr>
    </w:p>
    <w:p w:rsidR="00F43F9C" w:rsidRPr="00F43F9C" w:rsidRDefault="00727B25" w:rsidP="00F43F9C">
      <w:pPr>
        <w:jc w:val="center"/>
        <w:rPr>
          <w:sz w:val="28"/>
          <w:szCs w:val="28"/>
        </w:rPr>
      </w:pPr>
      <w:r>
        <w:rPr>
          <w:sz w:val="28"/>
          <w:szCs w:val="28"/>
        </w:rPr>
        <w:t>г. Магадан, 202</w:t>
      </w:r>
      <w:r w:rsidR="001408E9">
        <w:rPr>
          <w:sz w:val="28"/>
          <w:szCs w:val="28"/>
        </w:rPr>
        <w:t>5</w:t>
      </w:r>
      <w:r>
        <w:rPr>
          <w:sz w:val="28"/>
          <w:szCs w:val="28"/>
        </w:rPr>
        <w:t>-202</w:t>
      </w:r>
      <w:r w:rsidR="001408E9">
        <w:rPr>
          <w:sz w:val="28"/>
          <w:szCs w:val="28"/>
        </w:rPr>
        <w:t>6</w:t>
      </w:r>
      <w:bookmarkStart w:id="0" w:name="_GoBack"/>
      <w:bookmarkEnd w:id="0"/>
      <w:r w:rsidR="00F43F9C" w:rsidRPr="00F43F9C">
        <w:rPr>
          <w:sz w:val="28"/>
          <w:szCs w:val="28"/>
        </w:rPr>
        <w:t xml:space="preserve"> учебный год.</w:t>
      </w:r>
    </w:p>
    <w:p w:rsidR="00775D98" w:rsidRDefault="00775D98" w:rsidP="00F43F9C">
      <w:pPr>
        <w:widowControl/>
        <w:autoSpaceDE/>
        <w:autoSpaceDN/>
        <w:adjustRightInd/>
        <w:spacing w:after="200" w:line="276" w:lineRule="auto"/>
        <w:jc w:val="center"/>
        <w:rPr>
          <w:b/>
          <w:i/>
          <w:iCs/>
          <w:sz w:val="24"/>
          <w:szCs w:val="24"/>
        </w:rPr>
      </w:pPr>
    </w:p>
    <w:p w:rsidR="00775D98" w:rsidRDefault="00775D98" w:rsidP="00F43F9C">
      <w:pPr>
        <w:widowControl/>
        <w:autoSpaceDE/>
        <w:autoSpaceDN/>
        <w:adjustRightInd/>
        <w:spacing w:after="200" w:line="276" w:lineRule="auto"/>
        <w:jc w:val="center"/>
        <w:rPr>
          <w:b/>
          <w:i/>
          <w:iCs/>
          <w:sz w:val="24"/>
          <w:szCs w:val="24"/>
        </w:rPr>
      </w:pPr>
    </w:p>
    <w:p w:rsidR="007420F9" w:rsidRPr="00C03ED9" w:rsidRDefault="007420F9" w:rsidP="003218A1">
      <w:pPr>
        <w:widowControl/>
        <w:autoSpaceDE/>
        <w:autoSpaceDN/>
        <w:adjustRightInd/>
        <w:jc w:val="center"/>
        <w:rPr>
          <w:b/>
          <w:i/>
          <w:iCs/>
          <w:sz w:val="24"/>
          <w:szCs w:val="24"/>
        </w:rPr>
      </w:pPr>
      <w:r w:rsidRPr="00C03ED9">
        <w:rPr>
          <w:b/>
          <w:i/>
          <w:iCs/>
          <w:sz w:val="24"/>
          <w:szCs w:val="24"/>
        </w:rPr>
        <w:lastRenderedPageBreak/>
        <w:t>ПОЯСНИТЕЛЬНАЯ ЗАПИСКА</w:t>
      </w:r>
    </w:p>
    <w:p w:rsidR="00F43F9C" w:rsidRPr="00775D98" w:rsidRDefault="00F43F9C" w:rsidP="003218A1">
      <w:pPr>
        <w:pStyle w:val="c49"/>
        <w:shd w:val="clear" w:color="auto" w:fill="FFFFFF"/>
        <w:spacing w:before="0" w:beforeAutospacing="0" w:after="0" w:afterAutospacing="0"/>
        <w:ind w:firstLine="709"/>
        <w:jc w:val="both"/>
        <w:rPr>
          <w:color w:val="000000"/>
        </w:rPr>
      </w:pPr>
      <w:r w:rsidRPr="00775D98">
        <w:rPr>
          <w:rFonts w:eastAsia="Calibri"/>
          <w:lang w:eastAsia="en-US"/>
        </w:rPr>
        <w:t xml:space="preserve">Рабочая программа </w:t>
      </w:r>
      <w:r w:rsidRPr="00775D98">
        <w:rPr>
          <w:lang w:eastAsia="en-US"/>
        </w:rPr>
        <w:t xml:space="preserve">психокоррекционных занятий </w:t>
      </w:r>
      <w:r w:rsidRPr="00775D98">
        <w:rPr>
          <w:rStyle w:val="c43"/>
          <w:bCs/>
          <w:color w:val="000000"/>
        </w:rPr>
        <w:t xml:space="preserve">по снятию психоэмоционального напряжения, развитию сенсорных процессов </w:t>
      </w:r>
      <w:r w:rsidRPr="00775D98">
        <w:rPr>
          <w:rStyle w:val="c47"/>
          <w:bCs/>
          <w:color w:val="000000"/>
        </w:rPr>
        <w:t xml:space="preserve">«Мир чудес» </w:t>
      </w:r>
      <w:r w:rsidRPr="00775D98">
        <w:rPr>
          <w:lang w:eastAsia="en-US"/>
        </w:rPr>
        <w:t xml:space="preserve">составлена </w:t>
      </w:r>
      <w:r w:rsidRPr="00775D98">
        <w:rPr>
          <w:rFonts w:eastAsia="Calibri"/>
          <w:lang w:eastAsia="en-US"/>
        </w:rPr>
        <w:t>в соответствии с</w:t>
      </w:r>
      <w:r w:rsidRPr="00775D98">
        <w:rPr>
          <w:color w:val="FF0000"/>
        </w:rPr>
        <w:t xml:space="preserve"> </w:t>
      </w:r>
      <w:r w:rsidRPr="00775D98">
        <w:rPr>
          <w:rFonts w:eastAsia="Calibri"/>
          <w:lang w:eastAsia="en-US"/>
        </w:rPr>
        <w:t xml:space="preserve">Положением </w:t>
      </w:r>
      <w:proofErr w:type="gramStart"/>
      <w:r w:rsidRPr="00775D98">
        <w:rPr>
          <w:rFonts w:eastAsia="Calibri"/>
          <w:lang w:eastAsia="en-US"/>
        </w:rPr>
        <w:t>об адаптированной рабочей программе</w:t>
      </w:r>
      <w:proofErr w:type="gramEnd"/>
      <w:r w:rsidRPr="00775D98">
        <w:rPr>
          <w:rFonts w:eastAsia="Calibri"/>
          <w:lang w:eastAsia="en-US"/>
        </w:rPr>
        <w:t xml:space="preserve"> ГКОУ МОШИ, предназначена для детей с интеллектуаль</w:t>
      </w:r>
      <w:r w:rsidR="00CE2459">
        <w:rPr>
          <w:rFonts w:eastAsia="Calibri"/>
          <w:lang w:eastAsia="en-US"/>
        </w:rPr>
        <w:t xml:space="preserve">ными нарушениями в возрасте </w:t>
      </w:r>
      <w:r w:rsidR="006E76CA">
        <w:rPr>
          <w:rFonts w:eastAsia="Calibri"/>
          <w:lang w:eastAsia="en-US"/>
        </w:rPr>
        <w:t>7</w:t>
      </w:r>
      <w:r w:rsidR="00E95C0C">
        <w:rPr>
          <w:rFonts w:eastAsia="Calibri"/>
          <w:lang w:eastAsia="en-US"/>
        </w:rPr>
        <w:t>-22</w:t>
      </w:r>
      <w:r w:rsidRPr="00775D98">
        <w:rPr>
          <w:rFonts w:eastAsia="Calibri"/>
          <w:lang w:eastAsia="en-US"/>
        </w:rPr>
        <w:t xml:space="preserve"> лет.</w:t>
      </w:r>
    </w:p>
    <w:p w:rsidR="00940519" w:rsidRPr="00775D98" w:rsidRDefault="00940519" w:rsidP="003218A1">
      <w:pPr>
        <w:shd w:val="clear" w:color="auto" w:fill="FFFFFF"/>
        <w:ind w:firstLine="709"/>
        <w:jc w:val="both"/>
        <w:rPr>
          <w:color w:val="000000"/>
          <w:sz w:val="24"/>
          <w:szCs w:val="24"/>
          <w:shd w:val="clear" w:color="auto" w:fill="FFFFFF"/>
        </w:rPr>
      </w:pPr>
      <w:r w:rsidRPr="00775D98">
        <w:rPr>
          <w:color w:val="000000"/>
          <w:sz w:val="24"/>
          <w:szCs w:val="24"/>
          <w:shd w:val="clear" w:color="auto" w:fill="FFFFFF"/>
        </w:rPr>
        <w:t>Главной составляющей полноценного развития детей является сенсорное развитие. Сенсорное развитие, направленное на формирование полноценного восприятия окружающей действительности, служит основой познания мира, первой ступенью которого является чувственный опыт. Успешность умственного, физического, эстетического воспитания в значительной степени зависит от того насколько совершенно ребенок слышит, видит, осязает окружающее.</w:t>
      </w:r>
    </w:p>
    <w:p w:rsidR="00940519" w:rsidRPr="00775D98" w:rsidRDefault="00940519" w:rsidP="003218A1">
      <w:pPr>
        <w:widowControl/>
        <w:shd w:val="clear" w:color="auto" w:fill="FFFFFF"/>
        <w:autoSpaceDE/>
        <w:autoSpaceDN/>
        <w:adjustRightInd/>
        <w:ind w:firstLine="709"/>
        <w:jc w:val="both"/>
        <w:rPr>
          <w:color w:val="000000"/>
          <w:sz w:val="24"/>
          <w:szCs w:val="24"/>
        </w:rPr>
      </w:pPr>
      <w:r w:rsidRPr="00775D98">
        <w:rPr>
          <w:color w:val="000000"/>
          <w:sz w:val="24"/>
          <w:szCs w:val="24"/>
        </w:rPr>
        <w:t>Сенсорная комната – это среда, состоящая из множества различного рода стимуляторов, которые воздействуют на органы зрения, слуха, обоняния и вестибулярные рецепторы. Она является профилактическим средством переутомления. Сенсорная комната помогает снимать мышечное и психоэмоциональное напряжение, активизировать функции ЦНС в условиях обогащенной мультисенсорной среды. Она создает ощущение безопасности и защищенности, положительный эмоциональный фон, снижает беспокойство и агрессивность, снимает нервное возбуждение и тревожность, активизирует мозговую деятельность. Это комфортная обстановка, сохраняющая и укрепляющая здоровье детей.</w:t>
      </w:r>
    </w:p>
    <w:p w:rsidR="00940519" w:rsidRPr="00775D98" w:rsidRDefault="00940519" w:rsidP="003218A1">
      <w:pPr>
        <w:widowControl/>
        <w:shd w:val="clear" w:color="auto" w:fill="FFFFFF"/>
        <w:autoSpaceDE/>
        <w:autoSpaceDN/>
        <w:adjustRightInd/>
        <w:ind w:firstLine="709"/>
        <w:jc w:val="both"/>
        <w:rPr>
          <w:color w:val="000000"/>
          <w:sz w:val="24"/>
          <w:szCs w:val="24"/>
        </w:rPr>
      </w:pPr>
      <w:r w:rsidRPr="00775D98">
        <w:rPr>
          <w:color w:val="000000"/>
          <w:sz w:val="24"/>
          <w:szCs w:val="24"/>
        </w:rPr>
        <w:t>Оптимальное комплексное воздействие на все органы чувств и нервную систему ребенка, очарование «живой сказки», создающее радостное настроение и ощущение полной безопасности – все это позволяет говорить об уникальности и ценности сенсорных комнат.</w:t>
      </w:r>
    </w:p>
    <w:p w:rsidR="00940519" w:rsidRPr="00775D98" w:rsidRDefault="001A2875" w:rsidP="003218A1">
      <w:pPr>
        <w:widowControl/>
        <w:shd w:val="clear" w:color="auto" w:fill="FFFFFF"/>
        <w:autoSpaceDE/>
        <w:autoSpaceDN/>
        <w:adjustRightInd/>
        <w:ind w:firstLine="709"/>
        <w:jc w:val="both"/>
        <w:rPr>
          <w:color w:val="000000"/>
          <w:sz w:val="24"/>
          <w:szCs w:val="24"/>
        </w:rPr>
      </w:pPr>
      <w:r w:rsidRPr="00775D98">
        <w:rPr>
          <w:color w:val="000000"/>
          <w:sz w:val="24"/>
          <w:szCs w:val="24"/>
        </w:rPr>
        <w:t>Сочетание разных стимулов (</w:t>
      </w:r>
      <w:r w:rsidR="00940519" w:rsidRPr="00775D98">
        <w:rPr>
          <w:color w:val="000000"/>
          <w:sz w:val="24"/>
          <w:szCs w:val="24"/>
        </w:rPr>
        <w:t>света, музыки, цвета, запахов, тактильных ощущений) оказывает положительное воздействие на психическое и эмоциональное состояние: успокаивающее, расслабляющее, тонизирующее, стимулирующее, восстанавливаю</w:t>
      </w:r>
      <w:r w:rsidR="003218A1">
        <w:rPr>
          <w:color w:val="000000"/>
          <w:sz w:val="24"/>
          <w:szCs w:val="24"/>
        </w:rPr>
        <w:t>щее, п</w:t>
      </w:r>
      <w:r w:rsidR="00940519" w:rsidRPr="00775D98">
        <w:rPr>
          <w:color w:val="000000"/>
          <w:sz w:val="24"/>
          <w:szCs w:val="24"/>
        </w:rPr>
        <w:t>оэтому сенсорная комната не только способствует достижению релаксации, но и позволяет активизировать различные функции центральной нервной системы:</w:t>
      </w:r>
    </w:p>
    <w:p w:rsidR="00940519" w:rsidRPr="00775D98" w:rsidRDefault="00940519" w:rsidP="003218A1">
      <w:pPr>
        <w:widowControl/>
        <w:numPr>
          <w:ilvl w:val="0"/>
          <w:numId w:val="12"/>
        </w:numPr>
        <w:shd w:val="clear" w:color="auto" w:fill="FFFFFF"/>
        <w:tabs>
          <w:tab w:val="clear" w:pos="720"/>
          <w:tab w:val="num" w:pos="284"/>
          <w:tab w:val="left" w:pos="993"/>
        </w:tabs>
        <w:autoSpaceDE/>
        <w:autoSpaceDN/>
        <w:adjustRightInd/>
        <w:ind w:left="0" w:firstLine="709"/>
        <w:jc w:val="both"/>
        <w:rPr>
          <w:color w:val="000000"/>
          <w:sz w:val="24"/>
          <w:szCs w:val="24"/>
        </w:rPr>
      </w:pPr>
      <w:r w:rsidRPr="00775D98">
        <w:rPr>
          <w:color w:val="000000"/>
          <w:sz w:val="24"/>
          <w:szCs w:val="24"/>
        </w:rPr>
        <w:t>стимулирует все сенсорные процессы;</w:t>
      </w:r>
    </w:p>
    <w:p w:rsidR="00940519" w:rsidRPr="00775D98" w:rsidRDefault="00940519" w:rsidP="003218A1">
      <w:pPr>
        <w:widowControl/>
        <w:numPr>
          <w:ilvl w:val="0"/>
          <w:numId w:val="12"/>
        </w:numPr>
        <w:shd w:val="clear" w:color="auto" w:fill="FFFFFF"/>
        <w:tabs>
          <w:tab w:val="clear" w:pos="720"/>
          <w:tab w:val="num" w:pos="284"/>
          <w:tab w:val="left" w:pos="993"/>
        </w:tabs>
        <w:autoSpaceDE/>
        <w:autoSpaceDN/>
        <w:adjustRightInd/>
        <w:ind w:left="0" w:firstLine="709"/>
        <w:jc w:val="both"/>
        <w:rPr>
          <w:color w:val="000000"/>
          <w:sz w:val="24"/>
          <w:szCs w:val="24"/>
        </w:rPr>
      </w:pPr>
      <w:r w:rsidRPr="00775D98">
        <w:rPr>
          <w:color w:val="000000"/>
          <w:sz w:val="24"/>
          <w:szCs w:val="24"/>
        </w:rPr>
        <w:t>создает положительный эмоциональный фон и помогает преодолеть нарушения в эмоционально-волевой сфере;</w:t>
      </w:r>
    </w:p>
    <w:p w:rsidR="00940519" w:rsidRPr="00775D98" w:rsidRDefault="00940519" w:rsidP="003218A1">
      <w:pPr>
        <w:widowControl/>
        <w:numPr>
          <w:ilvl w:val="0"/>
          <w:numId w:val="12"/>
        </w:numPr>
        <w:shd w:val="clear" w:color="auto" w:fill="FFFFFF"/>
        <w:tabs>
          <w:tab w:val="left" w:pos="993"/>
        </w:tabs>
        <w:autoSpaceDE/>
        <w:autoSpaceDN/>
        <w:adjustRightInd/>
        <w:ind w:left="0" w:firstLine="709"/>
        <w:jc w:val="both"/>
        <w:rPr>
          <w:color w:val="000000"/>
          <w:sz w:val="24"/>
          <w:szCs w:val="24"/>
        </w:rPr>
      </w:pPr>
      <w:r w:rsidRPr="00775D98">
        <w:rPr>
          <w:color w:val="000000"/>
          <w:sz w:val="24"/>
          <w:szCs w:val="24"/>
        </w:rPr>
        <w:t>возбуждает интерес к исследовательской деятельности;</w:t>
      </w:r>
    </w:p>
    <w:p w:rsidR="00940519" w:rsidRPr="00775D98" w:rsidRDefault="00940519" w:rsidP="003218A1">
      <w:pPr>
        <w:widowControl/>
        <w:numPr>
          <w:ilvl w:val="0"/>
          <w:numId w:val="12"/>
        </w:numPr>
        <w:shd w:val="clear" w:color="auto" w:fill="FFFFFF"/>
        <w:tabs>
          <w:tab w:val="left" w:pos="993"/>
        </w:tabs>
        <w:autoSpaceDE/>
        <w:autoSpaceDN/>
        <w:adjustRightInd/>
        <w:ind w:left="0" w:firstLine="709"/>
        <w:jc w:val="both"/>
        <w:rPr>
          <w:color w:val="000000"/>
          <w:sz w:val="24"/>
          <w:szCs w:val="24"/>
        </w:rPr>
      </w:pPr>
      <w:r w:rsidRPr="00775D98">
        <w:rPr>
          <w:color w:val="000000"/>
          <w:sz w:val="24"/>
          <w:szCs w:val="24"/>
        </w:rPr>
        <w:t>корректирует нарушенные высшие корковые функции;</w:t>
      </w:r>
    </w:p>
    <w:p w:rsidR="008E64B9" w:rsidRPr="00775D98" w:rsidRDefault="00940519" w:rsidP="003218A1">
      <w:pPr>
        <w:widowControl/>
        <w:numPr>
          <w:ilvl w:val="0"/>
          <w:numId w:val="12"/>
        </w:numPr>
        <w:shd w:val="clear" w:color="auto" w:fill="FFFFFF"/>
        <w:tabs>
          <w:tab w:val="left" w:pos="993"/>
        </w:tabs>
        <w:autoSpaceDE/>
        <w:autoSpaceDN/>
        <w:adjustRightInd/>
        <w:ind w:left="0" w:firstLine="709"/>
        <w:jc w:val="both"/>
        <w:rPr>
          <w:color w:val="000000"/>
          <w:sz w:val="24"/>
          <w:szCs w:val="24"/>
        </w:rPr>
      </w:pPr>
      <w:r w:rsidRPr="00775D98">
        <w:rPr>
          <w:color w:val="000000"/>
          <w:sz w:val="24"/>
          <w:szCs w:val="24"/>
        </w:rPr>
        <w:t>развивает общую и мелкую моторику и корректирует двигательные нарушения.</w:t>
      </w:r>
      <w:r w:rsidRPr="00775D98">
        <w:rPr>
          <w:color w:val="000000"/>
          <w:sz w:val="24"/>
          <w:szCs w:val="24"/>
        </w:rPr>
        <w:br/>
      </w:r>
      <w:r w:rsidR="008E64B9" w:rsidRPr="00775D98">
        <w:rPr>
          <w:b/>
          <w:bCs/>
          <w:color w:val="000000"/>
          <w:sz w:val="24"/>
          <w:szCs w:val="24"/>
        </w:rPr>
        <w:t xml:space="preserve">      </w:t>
      </w:r>
    </w:p>
    <w:p w:rsidR="00940519" w:rsidRPr="00775D98" w:rsidRDefault="008E64B9" w:rsidP="003218A1">
      <w:pPr>
        <w:widowControl/>
        <w:shd w:val="clear" w:color="auto" w:fill="FFFFFF"/>
        <w:autoSpaceDE/>
        <w:autoSpaceDN/>
        <w:adjustRightInd/>
        <w:jc w:val="both"/>
        <w:rPr>
          <w:color w:val="000000"/>
          <w:sz w:val="24"/>
          <w:szCs w:val="24"/>
        </w:rPr>
      </w:pPr>
      <w:r w:rsidRPr="00775D98">
        <w:rPr>
          <w:b/>
          <w:bCs/>
          <w:color w:val="000000"/>
          <w:sz w:val="24"/>
          <w:szCs w:val="24"/>
        </w:rPr>
        <w:t xml:space="preserve">    </w:t>
      </w:r>
      <w:r w:rsidR="00940519" w:rsidRPr="00775D98">
        <w:rPr>
          <w:b/>
          <w:bCs/>
          <w:color w:val="000000"/>
          <w:sz w:val="24"/>
          <w:szCs w:val="24"/>
        </w:rPr>
        <w:t>Цель:</w:t>
      </w:r>
      <w:r w:rsidR="00940519" w:rsidRPr="00775D98">
        <w:rPr>
          <w:color w:val="000000"/>
          <w:sz w:val="24"/>
          <w:szCs w:val="24"/>
        </w:rPr>
        <w:t> </w:t>
      </w:r>
    </w:p>
    <w:p w:rsidR="00940519" w:rsidRPr="00775D98" w:rsidRDefault="00940519" w:rsidP="003218A1">
      <w:pPr>
        <w:widowControl/>
        <w:shd w:val="clear" w:color="auto" w:fill="FFFFFF"/>
        <w:autoSpaceDE/>
        <w:autoSpaceDN/>
        <w:adjustRightInd/>
        <w:ind w:firstLine="709"/>
        <w:jc w:val="both"/>
        <w:rPr>
          <w:color w:val="000000"/>
          <w:sz w:val="24"/>
          <w:szCs w:val="24"/>
        </w:rPr>
      </w:pPr>
      <w:r w:rsidRPr="00775D98">
        <w:rPr>
          <w:color w:val="000000"/>
          <w:sz w:val="24"/>
          <w:szCs w:val="24"/>
        </w:rPr>
        <w:t>Расширение жизненного пространства, смена впечатлений и видов детской деятельности, повышение эффективности мероприятий, направленных на улучшение психического и физического здоровья детей, снижение их утомляемости и профилактике психоэмоционального напряжения.</w:t>
      </w:r>
    </w:p>
    <w:p w:rsidR="008E64B9" w:rsidRPr="00775D98" w:rsidRDefault="008E64B9" w:rsidP="003218A1">
      <w:pPr>
        <w:widowControl/>
        <w:shd w:val="clear" w:color="auto" w:fill="FFFFFF"/>
        <w:autoSpaceDE/>
        <w:autoSpaceDN/>
        <w:adjustRightInd/>
        <w:ind w:firstLine="709"/>
        <w:jc w:val="both"/>
        <w:rPr>
          <w:b/>
          <w:bCs/>
          <w:color w:val="000000"/>
          <w:sz w:val="24"/>
          <w:szCs w:val="24"/>
        </w:rPr>
      </w:pPr>
    </w:p>
    <w:p w:rsidR="00940519" w:rsidRPr="00775D98" w:rsidRDefault="00940519" w:rsidP="003218A1">
      <w:pPr>
        <w:widowControl/>
        <w:shd w:val="clear" w:color="auto" w:fill="FFFFFF"/>
        <w:autoSpaceDE/>
        <w:autoSpaceDN/>
        <w:adjustRightInd/>
        <w:ind w:firstLine="709"/>
        <w:jc w:val="both"/>
        <w:rPr>
          <w:color w:val="000000"/>
          <w:sz w:val="24"/>
          <w:szCs w:val="24"/>
        </w:rPr>
      </w:pPr>
      <w:r w:rsidRPr="00775D98">
        <w:rPr>
          <w:b/>
          <w:bCs/>
          <w:color w:val="000000"/>
          <w:sz w:val="24"/>
          <w:szCs w:val="24"/>
        </w:rPr>
        <w:t>Задачи:</w:t>
      </w:r>
    </w:p>
    <w:p w:rsidR="00940519" w:rsidRPr="00775D98" w:rsidRDefault="00940519" w:rsidP="003218A1">
      <w:pPr>
        <w:widowControl/>
        <w:numPr>
          <w:ilvl w:val="0"/>
          <w:numId w:val="13"/>
        </w:numPr>
        <w:shd w:val="clear" w:color="auto" w:fill="FFFFFF"/>
        <w:tabs>
          <w:tab w:val="left" w:pos="993"/>
        </w:tabs>
        <w:autoSpaceDE/>
        <w:autoSpaceDN/>
        <w:adjustRightInd/>
        <w:ind w:left="0" w:firstLine="709"/>
        <w:jc w:val="both"/>
        <w:rPr>
          <w:color w:val="000000"/>
          <w:sz w:val="24"/>
          <w:szCs w:val="24"/>
        </w:rPr>
      </w:pPr>
      <w:r w:rsidRPr="00775D98">
        <w:rPr>
          <w:color w:val="000000"/>
          <w:sz w:val="24"/>
          <w:szCs w:val="24"/>
        </w:rPr>
        <w:t>снижение мышечного и психоэмоционального напряжения, достижение состояния релаксации и душевного равновесия;</w:t>
      </w:r>
    </w:p>
    <w:p w:rsidR="00940519" w:rsidRPr="00775D98" w:rsidRDefault="00940519" w:rsidP="003218A1">
      <w:pPr>
        <w:widowControl/>
        <w:numPr>
          <w:ilvl w:val="0"/>
          <w:numId w:val="13"/>
        </w:numPr>
        <w:shd w:val="clear" w:color="auto" w:fill="FFFFFF"/>
        <w:tabs>
          <w:tab w:val="left" w:pos="993"/>
        </w:tabs>
        <w:autoSpaceDE/>
        <w:autoSpaceDN/>
        <w:adjustRightInd/>
        <w:ind w:left="0" w:firstLine="709"/>
        <w:jc w:val="both"/>
        <w:rPr>
          <w:color w:val="000000"/>
          <w:sz w:val="24"/>
          <w:szCs w:val="24"/>
        </w:rPr>
      </w:pPr>
      <w:r w:rsidRPr="00775D98">
        <w:rPr>
          <w:color w:val="000000"/>
          <w:sz w:val="24"/>
          <w:szCs w:val="24"/>
        </w:rPr>
        <w:t>активация различных функций центральной нервной системы за счет создания обогащенной мультисенсорной среды;</w:t>
      </w:r>
    </w:p>
    <w:p w:rsidR="00940519" w:rsidRPr="00775D98" w:rsidRDefault="00940519" w:rsidP="003218A1">
      <w:pPr>
        <w:widowControl/>
        <w:numPr>
          <w:ilvl w:val="0"/>
          <w:numId w:val="13"/>
        </w:numPr>
        <w:shd w:val="clear" w:color="auto" w:fill="FFFFFF"/>
        <w:tabs>
          <w:tab w:val="left" w:pos="993"/>
        </w:tabs>
        <w:autoSpaceDE/>
        <w:autoSpaceDN/>
        <w:adjustRightInd/>
        <w:ind w:left="0" w:firstLine="709"/>
        <w:jc w:val="both"/>
        <w:rPr>
          <w:color w:val="000000"/>
          <w:sz w:val="24"/>
          <w:szCs w:val="24"/>
        </w:rPr>
      </w:pPr>
      <w:r w:rsidRPr="00775D98">
        <w:rPr>
          <w:color w:val="000000"/>
          <w:sz w:val="24"/>
          <w:szCs w:val="24"/>
        </w:rPr>
        <w:t>стимуляция ослабленных сенсорных функций (зрение, осязание, слух и т.д.);</w:t>
      </w:r>
    </w:p>
    <w:p w:rsidR="00940519" w:rsidRPr="00775D98" w:rsidRDefault="00940519" w:rsidP="003218A1">
      <w:pPr>
        <w:widowControl/>
        <w:numPr>
          <w:ilvl w:val="0"/>
          <w:numId w:val="13"/>
        </w:numPr>
        <w:shd w:val="clear" w:color="auto" w:fill="FFFFFF"/>
        <w:tabs>
          <w:tab w:val="left" w:pos="993"/>
        </w:tabs>
        <w:autoSpaceDE/>
        <w:autoSpaceDN/>
        <w:adjustRightInd/>
        <w:ind w:left="0" w:firstLine="709"/>
        <w:jc w:val="both"/>
        <w:rPr>
          <w:color w:val="000000"/>
          <w:sz w:val="24"/>
          <w:szCs w:val="24"/>
        </w:rPr>
      </w:pPr>
      <w:r w:rsidRPr="00775D98">
        <w:rPr>
          <w:color w:val="000000"/>
          <w:sz w:val="24"/>
          <w:szCs w:val="24"/>
        </w:rPr>
        <w:t>снижение состояния тревожности, переключение энергии тревоги в конструктивное русло;</w:t>
      </w:r>
    </w:p>
    <w:p w:rsidR="00940519" w:rsidRPr="00775D98" w:rsidRDefault="00940519" w:rsidP="003218A1">
      <w:pPr>
        <w:widowControl/>
        <w:numPr>
          <w:ilvl w:val="0"/>
          <w:numId w:val="13"/>
        </w:numPr>
        <w:shd w:val="clear" w:color="auto" w:fill="FFFFFF"/>
        <w:tabs>
          <w:tab w:val="left" w:pos="993"/>
        </w:tabs>
        <w:autoSpaceDE/>
        <w:autoSpaceDN/>
        <w:adjustRightInd/>
        <w:ind w:left="0" w:firstLine="709"/>
        <w:jc w:val="both"/>
        <w:rPr>
          <w:color w:val="000000"/>
          <w:sz w:val="24"/>
          <w:szCs w:val="24"/>
        </w:rPr>
      </w:pPr>
      <w:r w:rsidRPr="00775D98">
        <w:rPr>
          <w:color w:val="000000"/>
          <w:sz w:val="24"/>
          <w:szCs w:val="24"/>
        </w:rPr>
        <w:t>формирование культуры межличностных отношений;</w:t>
      </w:r>
    </w:p>
    <w:p w:rsidR="00940519" w:rsidRPr="00775D98" w:rsidRDefault="00940519" w:rsidP="003218A1">
      <w:pPr>
        <w:widowControl/>
        <w:numPr>
          <w:ilvl w:val="0"/>
          <w:numId w:val="13"/>
        </w:numPr>
        <w:shd w:val="clear" w:color="auto" w:fill="FFFFFF"/>
        <w:tabs>
          <w:tab w:val="left" w:pos="993"/>
        </w:tabs>
        <w:autoSpaceDE/>
        <w:autoSpaceDN/>
        <w:adjustRightInd/>
        <w:ind w:left="0" w:firstLine="709"/>
        <w:jc w:val="both"/>
        <w:rPr>
          <w:color w:val="000000"/>
          <w:sz w:val="24"/>
          <w:szCs w:val="24"/>
        </w:rPr>
      </w:pPr>
      <w:r w:rsidRPr="00775D98">
        <w:rPr>
          <w:color w:val="000000"/>
          <w:sz w:val="24"/>
          <w:szCs w:val="24"/>
        </w:rPr>
        <w:t>развитие позитивного общения детей и взаимодействия друг с другом</w:t>
      </w:r>
    </w:p>
    <w:p w:rsidR="00940519" w:rsidRPr="00775D98" w:rsidRDefault="00940519" w:rsidP="003218A1">
      <w:pPr>
        <w:widowControl/>
        <w:numPr>
          <w:ilvl w:val="0"/>
          <w:numId w:val="13"/>
        </w:numPr>
        <w:shd w:val="clear" w:color="auto" w:fill="FFFFFF"/>
        <w:tabs>
          <w:tab w:val="left" w:pos="993"/>
        </w:tabs>
        <w:autoSpaceDE/>
        <w:autoSpaceDN/>
        <w:adjustRightInd/>
        <w:ind w:left="0" w:firstLine="709"/>
        <w:jc w:val="both"/>
        <w:rPr>
          <w:color w:val="000000"/>
          <w:sz w:val="24"/>
          <w:szCs w:val="24"/>
        </w:rPr>
      </w:pPr>
      <w:r w:rsidRPr="00775D98">
        <w:rPr>
          <w:color w:val="000000"/>
          <w:sz w:val="24"/>
          <w:szCs w:val="24"/>
        </w:rPr>
        <w:t>развитие памяти, речи, фантазии, оригинальности мышления.</w:t>
      </w:r>
    </w:p>
    <w:p w:rsidR="008E64B9" w:rsidRDefault="008E64B9" w:rsidP="003218A1">
      <w:pPr>
        <w:widowControl/>
        <w:shd w:val="clear" w:color="auto" w:fill="FFFFFF"/>
        <w:autoSpaceDE/>
        <w:autoSpaceDN/>
        <w:adjustRightInd/>
        <w:ind w:firstLine="709"/>
        <w:jc w:val="both"/>
        <w:rPr>
          <w:b/>
          <w:bCs/>
          <w:color w:val="000000"/>
          <w:sz w:val="24"/>
          <w:szCs w:val="24"/>
        </w:rPr>
      </w:pPr>
    </w:p>
    <w:p w:rsidR="003218A1" w:rsidRPr="00775D98" w:rsidRDefault="003218A1" w:rsidP="003218A1">
      <w:pPr>
        <w:widowControl/>
        <w:shd w:val="clear" w:color="auto" w:fill="FFFFFF"/>
        <w:autoSpaceDE/>
        <w:autoSpaceDN/>
        <w:adjustRightInd/>
        <w:ind w:firstLine="709"/>
        <w:jc w:val="both"/>
        <w:rPr>
          <w:b/>
          <w:bCs/>
          <w:color w:val="000000"/>
          <w:sz w:val="24"/>
          <w:szCs w:val="24"/>
        </w:rPr>
      </w:pPr>
    </w:p>
    <w:p w:rsidR="008E64B9" w:rsidRPr="00775D98" w:rsidRDefault="008E64B9" w:rsidP="003218A1">
      <w:pPr>
        <w:widowControl/>
        <w:shd w:val="clear" w:color="auto" w:fill="FFFFFF"/>
        <w:autoSpaceDE/>
        <w:autoSpaceDN/>
        <w:adjustRightInd/>
        <w:ind w:firstLine="709"/>
        <w:jc w:val="both"/>
        <w:rPr>
          <w:b/>
          <w:bCs/>
          <w:color w:val="000000"/>
          <w:sz w:val="24"/>
          <w:szCs w:val="24"/>
        </w:rPr>
      </w:pPr>
    </w:p>
    <w:p w:rsidR="008E64B9" w:rsidRPr="00775D98" w:rsidRDefault="008E64B9" w:rsidP="003218A1">
      <w:pPr>
        <w:pStyle w:val="a9"/>
        <w:spacing w:before="0" w:beforeAutospacing="0" w:after="0" w:afterAutospacing="0"/>
        <w:ind w:firstLine="284"/>
        <w:jc w:val="both"/>
      </w:pPr>
      <w:r w:rsidRPr="00775D98">
        <w:rPr>
          <w:b/>
          <w:bCs/>
        </w:rPr>
        <w:lastRenderedPageBreak/>
        <w:t>В основу программы положены:</w:t>
      </w:r>
    </w:p>
    <w:p w:rsidR="008E64B9" w:rsidRPr="00775D98" w:rsidRDefault="008E64B9" w:rsidP="003218A1">
      <w:pPr>
        <w:pStyle w:val="a9"/>
        <w:numPr>
          <w:ilvl w:val="0"/>
          <w:numId w:val="15"/>
        </w:numPr>
        <w:spacing w:before="0" w:beforeAutospacing="0" w:after="0" w:afterAutospacing="0"/>
        <w:ind w:left="0" w:firstLine="284"/>
        <w:jc w:val="both"/>
      </w:pPr>
      <w:r w:rsidRPr="00775D98">
        <w:t>единство воспитания и образования, обучения и творческой деятельности обучающихся, сочетание практической работы с развитием способности воспринимать и понимать произведения искусства;</w:t>
      </w:r>
    </w:p>
    <w:p w:rsidR="00BB320B" w:rsidRPr="00775D98" w:rsidRDefault="00AD445C" w:rsidP="003218A1">
      <w:pPr>
        <w:pStyle w:val="a9"/>
        <w:numPr>
          <w:ilvl w:val="0"/>
          <w:numId w:val="15"/>
        </w:numPr>
        <w:spacing w:before="0" w:beforeAutospacing="0" w:after="0" w:afterAutospacing="0"/>
        <w:ind w:left="0" w:firstLine="284"/>
        <w:jc w:val="both"/>
      </w:pPr>
      <w:r w:rsidRPr="00775D98">
        <w:t xml:space="preserve">единство методов и упражнений направленных </w:t>
      </w:r>
      <w:proofErr w:type="gramStart"/>
      <w:r w:rsidRPr="00775D98">
        <w:t>на  снижение</w:t>
      </w:r>
      <w:proofErr w:type="gramEnd"/>
      <w:r w:rsidRPr="00775D98">
        <w:t xml:space="preserve"> психоэмоционального напряжения </w:t>
      </w:r>
    </w:p>
    <w:p w:rsidR="008E64B9" w:rsidRPr="00775D98" w:rsidRDefault="008E64B9" w:rsidP="003218A1">
      <w:pPr>
        <w:pStyle w:val="a9"/>
        <w:numPr>
          <w:ilvl w:val="0"/>
          <w:numId w:val="15"/>
        </w:numPr>
        <w:tabs>
          <w:tab w:val="left" w:pos="851"/>
        </w:tabs>
        <w:spacing w:before="0" w:beforeAutospacing="0" w:after="0" w:afterAutospacing="0"/>
        <w:ind w:left="0" w:firstLine="284"/>
        <w:jc w:val="both"/>
      </w:pPr>
      <w:r w:rsidRPr="00775D98">
        <w:t>направленность на развитие у детей эмоционального и нравственно-оценочного отношения к действительности.</w:t>
      </w:r>
      <w:r w:rsidRPr="00775D98">
        <w:rPr>
          <w:b/>
          <w:bCs/>
        </w:rPr>
        <w:t xml:space="preserve"> </w:t>
      </w:r>
    </w:p>
    <w:p w:rsidR="00775D98" w:rsidRDefault="00775D98" w:rsidP="003218A1">
      <w:pPr>
        <w:pStyle w:val="a9"/>
        <w:spacing w:before="0" w:beforeAutospacing="0" w:after="0" w:afterAutospacing="0"/>
        <w:ind w:firstLine="284"/>
        <w:jc w:val="both"/>
        <w:rPr>
          <w:b/>
          <w:bCs/>
        </w:rPr>
      </w:pPr>
    </w:p>
    <w:p w:rsidR="008E64B9" w:rsidRPr="00775D98" w:rsidRDefault="008E64B9" w:rsidP="003218A1">
      <w:pPr>
        <w:pStyle w:val="a9"/>
        <w:spacing w:before="0" w:beforeAutospacing="0" w:after="0" w:afterAutospacing="0"/>
        <w:ind w:firstLine="284"/>
        <w:jc w:val="both"/>
      </w:pPr>
      <w:r w:rsidRPr="00775D98">
        <w:rPr>
          <w:b/>
          <w:bCs/>
        </w:rPr>
        <w:t xml:space="preserve">Принципы реализации программы: </w:t>
      </w:r>
    </w:p>
    <w:p w:rsidR="008E64B9" w:rsidRPr="00775D98" w:rsidRDefault="008E64B9" w:rsidP="003218A1">
      <w:pPr>
        <w:pStyle w:val="a9"/>
        <w:numPr>
          <w:ilvl w:val="0"/>
          <w:numId w:val="14"/>
        </w:numPr>
        <w:spacing w:before="0" w:beforeAutospacing="0" w:after="0" w:afterAutospacing="0"/>
        <w:ind w:left="0" w:firstLine="284"/>
        <w:jc w:val="both"/>
      </w:pPr>
      <w:r w:rsidRPr="00775D98">
        <w:t xml:space="preserve">индивидуально - личностный подход к каждому ребенку; </w:t>
      </w:r>
    </w:p>
    <w:p w:rsidR="008E64B9" w:rsidRPr="00775D98" w:rsidRDefault="008E64B9" w:rsidP="003218A1">
      <w:pPr>
        <w:pStyle w:val="a9"/>
        <w:numPr>
          <w:ilvl w:val="0"/>
          <w:numId w:val="14"/>
        </w:numPr>
        <w:spacing w:before="0" w:beforeAutospacing="0" w:after="0" w:afterAutospacing="0"/>
        <w:ind w:left="0" w:firstLine="284"/>
        <w:jc w:val="both"/>
      </w:pPr>
      <w:r w:rsidRPr="00775D98">
        <w:t xml:space="preserve">коллективизм; </w:t>
      </w:r>
    </w:p>
    <w:p w:rsidR="008E64B9" w:rsidRPr="00775D98" w:rsidRDefault="008E64B9" w:rsidP="003218A1">
      <w:pPr>
        <w:pStyle w:val="a9"/>
        <w:numPr>
          <w:ilvl w:val="0"/>
          <w:numId w:val="14"/>
        </w:numPr>
        <w:spacing w:before="0" w:beforeAutospacing="0" w:after="0" w:afterAutospacing="0"/>
        <w:ind w:left="0" w:firstLine="284"/>
        <w:jc w:val="both"/>
      </w:pPr>
      <w:r w:rsidRPr="00775D98">
        <w:t xml:space="preserve">ценностно-смысловое равенство педагога и ребенка; </w:t>
      </w:r>
    </w:p>
    <w:p w:rsidR="008E64B9" w:rsidRPr="00775D98" w:rsidRDefault="008E64B9" w:rsidP="003218A1">
      <w:pPr>
        <w:pStyle w:val="a9"/>
        <w:numPr>
          <w:ilvl w:val="0"/>
          <w:numId w:val="14"/>
        </w:numPr>
        <w:spacing w:before="0" w:beforeAutospacing="0" w:after="0" w:afterAutospacing="0"/>
        <w:ind w:left="0" w:firstLine="284"/>
        <w:jc w:val="both"/>
      </w:pPr>
      <w:r w:rsidRPr="00775D98">
        <w:t xml:space="preserve">доступность и научность; </w:t>
      </w:r>
    </w:p>
    <w:p w:rsidR="008E64B9" w:rsidRPr="00775D98" w:rsidRDefault="008E64B9" w:rsidP="003218A1">
      <w:pPr>
        <w:pStyle w:val="a9"/>
        <w:numPr>
          <w:ilvl w:val="0"/>
          <w:numId w:val="14"/>
        </w:numPr>
        <w:spacing w:before="0" w:beforeAutospacing="0" w:after="0" w:afterAutospacing="0"/>
        <w:ind w:left="0" w:firstLine="284"/>
        <w:jc w:val="both"/>
      </w:pPr>
      <w:r w:rsidRPr="00775D98">
        <w:t xml:space="preserve">сознательность и активность учащихся; </w:t>
      </w:r>
    </w:p>
    <w:p w:rsidR="008E64B9" w:rsidRPr="00775D98" w:rsidRDefault="008E64B9" w:rsidP="003218A1">
      <w:pPr>
        <w:pStyle w:val="a9"/>
        <w:numPr>
          <w:ilvl w:val="0"/>
          <w:numId w:val="14"/>
        </w:numPr>
        <w:spacing w:before="0" w:beforeAutospacing="0" w:after="0" w:afterAutospacing="0"/>
        <w:ind w:left="0" w:firstLine="284"/>
        <w:jc w:val="both"/>
      </w:pPr>
      <w:r w:rsidRPr="00775D98">
        <w:t xml:space="preserve">наглядность; </w:t>
      </w:r>
    </w:p>
    <w:p w:rsidR="00940519" w:rsidRPr="00775D98" w:rsidRDefault="008E64B9" w:rsidP="003218A1">
      <w:pPr>
        <w:pStyle w:val="a9"/>
        <w:numPr>
          <w:ilvl w:val="0"/>
          <w:numId w:val="14"/>
        </w:numPr>
        <w:spacing w:before="0" w:beforeAutospacing="0" w:after="0" w:afterAutospacing="0"/>
        <w:ind w:left="0" w:firstLine="284"/>
        <w:jc w:val="both"/>
      </w:pPr>
      <w:r w:rsidRPr="00775D98">
        <w:t>прочность усвоения знаний и возмо</w:t>
      </w:r>
      <w:r w:rsidR="00AD445C" w:rsidRPr="00775D98">
        <w:t>жность применять их на практике.</w:t>
      </w:r>
    </w:p>
    <w:p w:rsidR="00AD445C" w:rsidRPr="00775D98" w:rsidRDefault="00940519" w:rsidP="003218A1">
      <w:pPr>
        <w:widowControl/>
        <w:shd w:val="clear" w:color="auto" w:fill="FFFFFF"/>
        <w:autoSpaceDE/>
        <w:autoSpaceDN/>
        <w:adjustRightInd/>
        <w:ind w:firstLine="284"/>
        <w:jc w:val="both"/>
        <w:rPr>
          <w:color w:val="000000"/>
          <w:sz w:val="24"/>
          <w:szCs w:val="24"/>
        </w:rPr>
      </w:pPr>
      <w:r w:rsidRPr="00775D98">
        <w:rPr>
          <w:b/>
          <w:bCs/>
          <w:color w:val="000000"/>
          <w:sz w:val="24"/>
          <w:szCs w:val="24"/>
        </w:rPr>
        <w:t>Формы работы</w:t>
      </w:r>
      <w:r w:rsidRPr="00775D98">
        <w:rPr>
          <w:color w:val="000000"/>
          <w:sz w:val="24"/>
          <w:szCs w:val="24"/>
        </w:rPr>
        <w:t xml:space="preserve">: </w:t>
      </w:r>
    </w:p>
    <w:p w:rsidR="00AD445C" w:rsidRPr="003218A1" w:rsidRDefault="00940519" w:rsidP="003218A1">
      <w:pPr>
        <w:pStyle w:val="aa"/>
        <w:widowControl/>
        <w:numPr>
          <w:ilvl w:val="0"/>
          <w:numId w:val="18"/>
        </w:numPr>
        <w:shd w:val="clear" w:color="auto" w:fill="FFFFFF"/>
        <w:autoSpaceDE/>
        <w:autoSpaceDN/>
        <w:adjustRightInd/>
        <w:ind w:left="0" w:firstLine="284"/>
        <w:jc w:val="both"/>
        <w:rPr>
          <w:color w:val="000000"/>
          <w:sz w:val="24"/>
          <w:szCs w:val="24"/>
        </w:rPr>
      </w:pPr>
      <w:r w:rsidRPr="003218A1">
        <w:rPr>
          <w:color w:val="000000"/>
          <w:sz w:val="24"/>
          <w:szCs w:val="24"/>
        </w:rPr>
        <w:t xml:space="preserve">когнитивно-поведенческие техники психокоррекции, </w:t>
      </w:r>
    </w:p>
    <w:p w:rsidR="00AD445C" w:rsidRPr="003218A1" w:rsidRDefault="00940519" w:rsidP="003218A1">
      <w:pPr>
        <w:pStyle w:val="aa"/>
        <w:widowControl/>
        <w:numPr>
          <w:ilvl w:val="0"/>
          <w:numId w:val="16"/>
        </w:numPr>
        <w:shd w:val="clear" w:color="auto" w:fill="FFFFFF"/>
        <w:autoSpaceDE/>
        <w:autoSpaceDN/>
        <w:adjustRightInd/>
        <w:ind w:left="0" w:firstLine="284"/>
        <w:jc w:val="both"/>
        <w:rPr>
          <w:color w:val="000000"/>
          <w:sz w:val="24"/>
          <w:szCs w:val="24"/>
        </w:rPr>
      </w:pPr>
      <w:r w:rsidRPr="003218A1">
        <w:rPr>
          <w:color w:val="000000"/>
          <w:sz w:val="24"/>
          <w:szCs w:val="24"/>
        </w:rPr>
        <w:t xml:space="preserve">техники </w:t>
      </w:r>
      <w:proofErr w:type="spellStart"/>
      <w:r w:rsidRPr="003218A1">
        <w:rPr>
          <w:color w:val="000000"/>
          <w:sz w:val="24"/>
          <w:szCs w:val="24"/>
        </w:rPr>
        <w:t>арттерапии</w:t>
      </w:r>
      <w:proofErr w:type="spellEnd"/>
      <w:r w:rsidRPr="003218A1">
        <w:rPr>
          <w:color w:val="000000"/>
          <w:sz w:val="24"/>
          <w:szCs w:val="24"/>
        </w:rPr>
        <w:t xml:space="preserve">, </w:t>
      </w:r>
    </w:p>
    <w:p w:rsidR="00AD445C" w:rsidRPr="003218A1" w:rsidRDefault="00940519" w:rsidP="003218A1">
      <w:pPr>
        <w:pStyle w:val="aa"/>
        <w:widowControl/>
        <w:numPr>
          <w:ilvl w:val="0"/>
          <w:numId w:val="16"/>
        </w:numPr>
        <w:shd w:val="clear" w:color="auto" w:fill="FFFFFF"/>
        <w:autoSpaceDE/>
        <w:autoSpaceDN/>
        <w:adjustRightInd/>
        <w:ind w:left="0" w:firstLine="284"/>
        <w:jc w:val="both"/>
        <w:rPr>
          <w:color w:val="000000"/>
          <w:sz w:val="24"/>
          <w:szCs w:val="24"/>
        </w:rPr>
      </w:pPr>
      <w:r w:rsidRPr="003218A1">
        <w:rPr>
          <w:color w:val="000000"/>
          <w:sz w:val="24"/>
          <w:szCs w:val="24"/>
        </w:rPr>
        <w:t xml:space="preserve">техники </w:t>
      </w:r>
      <w:proofErr w:type="spellStart"/>
      <w:r w:rsidRPr="003218A1">
        <w:rPr>
          <w:color w:val="000000"/>
          <w:sz w:val="24"/>
          <w:szCs w:val="24"/>
        </w:rPr>
        <w:t>телесноориентированной</w:t>
      </w:r>
      <w:proofErr w:type="spellEnd"/>
      <w:r w:rsidRPr="003218A1">
        <w:rPr>
          <w:color w:val="000000"/>
          <w:sz w:val="24"/>
          <w:szCs w:val="24"/>
        </w:rPr>
        <w:t xml:space="preserve"> терапии, </w:t>
      </w:r>
    </w:p>
    <w:p w:rsidR="00AD445C" w:rsidRPr="003218A1" w:rsidRDefault="00940519" w:rsidP="003218A1">
      <w:pPr>
        <w:pStyle w:val="aa"/>
        <w:widowControl/>
        <w:numPr>
          <w:ilvl w:val="0"/>
          <w:numId w:val="16"/>
        </w:numPr>
        <w:shd w:val="clear" w:color="auto" w:fill="FFFFFF"/>
        <w:autoSpaceDE/>
        <w:autoSpaceDN/>
        <w:adjustRightInd/>
        <w:ind w:left="0" w:firstLine="284"/>
        <w:jc w:val="both"/>
        <w:rPr>
          <w:color w:val="000000"/>
          <w:sz w:val="24"/>
          <w:szCs w:val="24"/>
        </w:rPr>
      </w:pPr>
      <w:proofErr w:type="spellStart"/>
      <w:r w:rsidRPr="003218A1">
        <w:rPr>
          <w:color w:val="000000"/>
          <w:sz w:val="24"/>
          <w:szCs w:val="24"/>
        </w:rPr>
        <w:t>цвето</w:t>
      </w:r>
      <w:proofErr w:type="spellEnd"/>
      <w:r w:rsidRPr="003218A1">
        <w:rPr>
          <w:color w:val="000000"/>
          <w:sz w:val="24"/>
          <w:szCs w:val="24"/>
        </w:rPr>
        <w:t xml:space="preserve">- </w:t>
      </w:r>
      <w:proofErr w:type="spellStart"/>
      <w:r w:rsidRPr="003218A1">
        <w:rPr>
          <w:color w:val="000000"/>
          <w:sz w:val="24"/>
          <w:szCs w:val="24"/>
        </w:rPr>
        <w:t>светотерапия</w:t>
      </w:r>
      <w:proofErr w:type="spellEnd"/>
      <w:r w:rsidRPr="003218A1">
        <w:rPr>
          <w:color w:val="000000"/>
          <w:sz w:val="24"/>
          <w:szCs w:val="24"/>
        </w:rPr>
        <w:t xml:space="preserve"> (релаксация с помощью цвета и света); </w:t>
      </w:r>
    </w:p>
    <w:p w:rsidR="00940519" w:rsidRPr="003218A1" w:rsidRDefault="00940519" w:rsidP="003218A1">
      <w:pPr>
        <w:pStyle w:val="aa"/>
        <w:widowControl/>
        <w:numPr>
          <w:ilvl w:val="0"/>
          <w:numId w:val="16"/>
        </w:numPr>
        <w:shd w:val="clear" w:color="auto" w:fill="FFFFFF"/>
        <w:autoSpaceDE/>
        <w:autoSpaceDN/>
        <w:adjustRightInd/>
        <w:ind w:left="0" w:firstLine="284"/>
        <w:jc w:val="both"/>
        <w:rPr>
          <w:color w:val="000000"/>
          <w:sz w:val="24"/>
          <w:szCs w:val="24"/>
        </w:rPr>
      </w:pPr>
      <w:proofErr w:type="spellStart"/>
      <w:r w:rsidRPr="003218A1">
        <w:rPr>
          <w:color w:val="000000"/>
          <w:sz w:val="24"/>
          <w:szCs w:val="24"/>
        </w:rPr>
        <w:t>звуко</w:t>
      </w:r>
      <w:proofErr w:type="spellEnd"/>
      <w:r w:rsidRPr="003218A1">
        <w:rPr>
          <w:color w:val="000000"/>
          <w:sz w:val="24"/>
          <w:szCs w:val="24"/>
        </w:rPr>
        <w:t>-, музыкотерапия (релаксация с помощью звуков и музыки).</w:t>
      </w:r>
    </w:p>
    <w:p w:rsidR="00940519" w:rsidRPr="00775D98" w:rsidRDefault="00940519" w:rsidP="003218A1">
      <w:pPr>
        <w:widowControl/>
        <w:shd w:val="clear" w:color="auto" w:fill="FFFFFF"/>
        <w:autoSpaceDE/>
        <w:autoSpaceDN/>
        <w:adjustRightInd/>
        <w:jc w:val="both"/>
        <w:rPr>
          <w:color w:val="000000"/>
          <w:sz w:val="24"/>
          <w:szCs w:val="24"/>
        </w:rPr>
      </w:pPr>
    </w:p>
    <w:p w:rsidR="00940519" w:rsidRPr="00775D98" w:rsidRDefault="00940519" w:rsidP="003218A1">
      <w:pPr>
        <w:widowControl/>
        <w:shd w:val="clear" w:color="auto" w:fill="FFFFFF"/>
        <w:autoSpaceDE/>
        <w:autoSpaceDN/>
        <w:adjustRightInd/>
        <w:ind w:firstLine="709"/>
        <w:jc w:val="both"/>
        <w:rPr>
          <w:color w:val="000000"/>
          <w:sz w:val="24"/>
          <w:szCs w:val="24"/>
        </w:rPr>
      </w:pPr>
      <w:r w:rsidRPr="00775D98">
        <w:rPr>
          <w:b/>
          <w:bCs/>
          <w:color w:val="000000"/>
          <w:sz w:val="24"/>
          <w:szCs w:val="24"/>
        </w:rPr>
        <w:t>Организация занятий</w:t>
      </w:r>
    </w:p>
    <w:p w:rsidR="00AD445C" w:rsidRPr="00775D98" w:rsidRDefault="00940519" w:rsidP="003218A1">
      <w:pPr>
        <w:widowControl/>
        <w:shd w:val="clear" w:color="auto" w:fill="FFFFFF"/>
        <w:autoSpaceDE/>
        <w:autoSpaceDN/>
        <w:adjustRightInd/>
        <w:ind w:firstLine="709"/>
        <w:jc w:val="both"/>
        <w:rPr>
          <w:sz w:val="24"/>
          <w:szCs w:val="24"/>
        </w:rPr>
      </w:pPr>
      <w:r w:rsidRPr="00775D98">
        <w:rPr>
          <w:spacing w:val="-2"/>
          <w:sz w:val="24"/>
          <w:szCs w:val="24"/>
        </w:rPr>
        <w:t>Занятия проводятся 1 раз в неделю продолжительностью 25 — 30</w:t>
      </w:r>
      <w:r w:rsidR="007420F9" w:rsidRPr="00775D98">
        <w:rPr>
          <w:spacing w:val="-2"/>
          <w:sz w:val="24"/>
          <w:szCs w:val="24"/>
        </w:rPr>
        <w:t xml:space="preserve"> </w:t>
      </w:r>
      <w:r w:rsidRPr="00775D98">
        <w:rPr>
          <w:color w:val="000000"/>
          <w:sz w:val="24"/>
          <w:szCs w:val="24"/>
        </w:rPr>
        <w:t>минут в зависимости от желания и работоспособности детей,</w:t>
      </w:r>
      <w:r w:rsidR="00AD445C" w:rsidRPr="00775D98">
        <w:rPr>
          <w:spacing w:val="-2"/>
          <w:sz w:val="24"/>
          <w:szCs w:val="24"/>
        </w:rPr>
        <w:t xml:space="preserve"> с группой детей 2</w:t>
      </w:r>
      <w:r w:rsidRPr="00775D98">
        <w:rPr>
          <w:spacing w:val="-2"/>
          <w:sz w:val="24"/>
          <w:szCs w:val="24"/>
        </w:rPr>
        <w:t>-4</w:t>
      </w:r>
      <w:r w:rsidR="007420F9" w:rsidRPr="00775D98">
        <w:rPr>
          <w:spacing w:val="-2"/>
          <w:sz w:val="24"/>
          <w:szCs w:val="24"/>
        </w:rPr>
        <w:t xml:space="preserve"> </w:t>
      </w:r>
      <w:r w:rsidR="007420F9" w:rsidRPr="00775D98">
        <w:rPr>
          <w:sz w:val="24"/>
          <w:szCs w:val="24"/>
        </w:rPr>
        <w:t>человек</w:t>
      </w:r>
      <w:r w:rsidRPr="00775D98">
        <w:rPr>
          <w:sz w:val="24"/>
          <w:szCs w:val="24"/>
        </w:rPr>
        <w:t>а</w:t>
      </w:r>
      <w:r w:rsidR="007420F9" w:rsidRPr="00775D98">
        <w:rPr>
          <w:sz w:val="24"/>
          <w:szCs w:val="24"/>
        </w:rPr>
        <w:t xml:space="preserve">. </w:t>
      </w:r>
    </w:p>
    <w:p w:rsidR="00AD445C" w:rsidRPr="003218A1" w:rsidRDefault="00AD445C" w:rsidP="003218A1">
      <w:pPr>
        <w:pStyle w:val="a4"/>
        <w:jc w:val="both"/>
        <w:rPr>
          <w:b/>
          <w:sz w:val="24"/>
          <w:szCs w:val="24"/>
        </w:rPr>
      </w:pPr>
    </w:p>
    <w:p w:rsidR="00AD445C" w:rsidRPr="00775D98" w:rsidRDefault="00AD445C" w:rsidP="003218A1">
      <w:pPr>
        <w:pStyle w:val="a4"/>
        <w:jc w:val="center"/>
        <w:rPr>
          <w:b/>
          <w:sz w:val="24"/>
          <w:szCs w:val="24"/>
        </w:rPr>
      </w:pPr>
      <w:r w:rsidRPr="00775D98">
        <w:rPr>
          <w:b/>
          <w:sz w:val="24"/>
          <w:szCs w:val="24"/>
        </w:rPr>
        <w:t>Учебно-тематический план</w:t>
      </w:r>
    </w:p>
    <w:p w:rsidR="00AD445C" w:rsidRPr="00775D98" w:rsidRDefault="00AD445C" w:rsidP="003218A1">
      <w:pPr>
        <w:pStyle w:val="a4"/>
        <w:jc w:val="both"/>
        <w:rPr>
          <w:b/>
          <w:sz w:val="24"/>
          <w:szCs w:val="24"/>
        </w:rPr>
      </w:pPr>
    </w:p>
    <w:tbl>
      <w:tblPr>
        <w:tblW w:w="7806" w:type="dxa"/>
        <w:tblInd w:w="15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86"/>
        <w:gridCol w:w="1620"/>
      </w:tblGrid>
      <w:tr w:rsidR="00AD445C" w:rsidRPr="00775D98" w:rsidTr="00DD3657">
        <w:trPr>
          <w:trHeight w:val="464"/>
        </w:trPr>
        <w:tc>
          <w:tcPr>
            <w:tcW w:w="6186" w:type="dxa"/>
            <w:vMerge w:val="restart"/>
            <w:tcBorders>
              <w:top w:val="single" w:sz="4" w:space="0" w:color="auto"/>
              <w:left w:val="single" w:sz="4" w:space="0" w:color="auto"/>
              <w:right w:val="single" w:sz="4" w:space="0" w:color="auto"/>
            </w:tcBorders>
            <w:vAlign w:val="center"/>
            <w:hideMark/>
          </w:tcPr>
          <w:p w:rsidR="00AD445C" w:rsidRPr="00775D98" w:rsidRDefault="00AD445C" w:rsidP="003218A1">
            <w:pPr>
              <w:pStyle w:val="a4"/>
              <w:jc w:val="center"/>
              <w:rPr>
                <w:b/>
                <w:sz w:val="24"/>
                <w:szCs w:val="24"/>
              </w:rPr>
            </w:pPr>
            <w:r w:rsidRPr="00775D98">
              <w:rPr>
                <w:b/>
                <w:sz w:val="24"/>
                <w:szCs w:val="24"/>
              </w:rPr>
              <w:t>Наименование раздела</w:t>
            </w:r>
          </w:p>
        </w:tc>
        <w:tc>
          <w:tcPr>
            <w:tcW w:w="1620" w:type="dxa"/>
            <w:vMerge w:val="restart"/>
            <w:tcBorders>
              <w:top w:val="single" w:sz="4" w:space="0" w:color="auto"/>
              <w:left w:val="single" w:sz="4" w:space="0" w:color="auto"/>
              <w:right w:val="single" w:sz="4" w:space="0" w:color="auto"/>
            </w:tcBorders>
            <w:vAlign w:val="center"/>
            <w:hideMark/>
          </w:tcPr>
          <w:p w:rsidR="00AD445C" w:rsidRPr="00775D98" w:rsidRDefault="00AD445C" w:rsidP="003218A1">
            <w:pPr>
              <w:pStyle w:val="a4"/>
              <w:jc w:val="center"/>
              <w:rPr>
                <w:b/>
                <w:sz w:val="24"/>
                <w:szCs w:val="24"/>
              </w:rPr>
            </w:pPr>
            <w:r w:rsidRPr="00775D98">
              <w:rPr>
                <w:b/>
                <w:sz w:val="24"/>
                <w:szCs w:val="24"/>
              </w:rPr>
              <w:t>кол-во часов (всего)</w:t>
            </w:r>
          </w:p>
        </w:tc>
      </w:tr>
      <w:tr w:rsidR="00AD445C" w:rsidRPr="00775D98" w:rsidTr="00DD3657">
        <w:trPr>
          <w:trHeight w:val="464"/>
        </w:trPr>
        <w:tc>
          <w:tcPr>
            <w:tcW w:w="6186" w:type="dxa"/>
            <w:vMerge/>
            <w:tcBorders>
              <w:left w:val="single" w:sz="4" w:space="0" w:color="auto"/>
              <w:bottom w:val="single" w:sz="4" w:space="0" w:color="auto"/>
              <w:right w:val="single" w:sz="4" w:space="0" w:color="auto"/>
            </w:tcBorders>
            <w:vAlign w:val="center"/>
            <w:hideMark/>
          </w:tcPr>
          <w:p w:rsidR="00AD445C" w:rsidRPr="00775D98" w:rsidRDefault="00AD445C" w:rsidP="003218A1">
            <w:pPr>
              <w:pStyle w:val="a4"/>
              <w:jc w:val="both"/>
              <w:rPr>
                <w:b/>
                <w:sz w:val="24"/>
                <w:szCs w:val="24"/>
              </w:rPr>
            </w:pPr>
          </w:p>
        </w:tc>
        <w:tc>
          <w:tcPr>
            <w:tcW w:w="1620" w:type="dxa"/>
            <w:vMerge/>
            <w:tcBorders>
              <w:left w:val="single" w:sz="4" w:space="0" w:color="auto"/>
              <w:bottom w:val="single" w:sz="4" w:space="0" w:color="auto"/>
              <w:right w:val="single" w:sz="4" w:space="0" w:color="auto"/>
            </w:tcBorders>
            <w:vAlign w:val="center"/>
            <w:hideMark/>
          </w:tcPr>
          <w:p w:rsidR="00AD445C" w:rsidRPr="00775D98" w:rsidRDefault="00AD445C" w:rsidP="003218A1">
            <w:pPr>
              <w:pStyle w:val="a4"/>
              <w:jc w:val="both"/>
              <w:rPr>
                <w:b/>
                <w:sz w:val="24"/>
                <w:szCs w:val="24"/>
              </w:rPr>
            </w:pPr>
          </w:p>
        </w:tc>
      </w:tr>
      <w:tr w:rsidR="00AD445C" w:rsidRPr="00775D98" w:rsidTr="00DD3657">
        <w:trPr>
          <w:trHeight w:val="541"/>
        </w:trPr>
        <w:tc>
          <w:tcPr>
            <w:tcW w:w="6186" w:type="dxa"/>
            <w:tcBorders>
              <w:top w:val="single" w:sz="4" w:space="0" w:color="auto"/>
              <w:left w:val="single" w:sz="4" w:space="0" w:color="auto"/>
              <w:bottom w:val="single" w:sz="4" w:space="0" w:color="auto"/>
              <w:right w:val="single" w:sz="4" w:space="0" w:color="auto"/>
            </w:tcBorders>
            <w:hideMark/>
          </w:tcPr>
          <w:p w:rsidR="00DD3657" w:rsidRPr="00DD3657" w:rsidRDefault="00DD3657" w:rsidP="00DD3657">
            <w:pPr>
              <w:shd w:val="clear" w:color="auto" w:fill="FFFFFF"/>
              <w:jc w:val="both"/>
              <w:rPr>
                <w:spacing w:val="-1"/>
                <w:sz w:val="24"/>
                <w:szCs w:val="24"/>
              </w:rPr>
            </w:pPr>
            <w:r w:rsidRPr="00DD3657">
              <w:rPr>
                <w:bCs/>
                <w:color w:val="000000"/>
                <w:sz w:val="24"/>
                <w:szCs w:val="24"/>
                <w:shd w:val="clear" w:color="auto" w:fill="FFFFFF"/>
              </w:rPr>
              <w:t>«Удивительный мир»</w:t>
            </w:r>
          </w:p>
          <w:p w:rsidR="00AD445C" w:rsidRPr="00775D98" w:rsidRDefault="00AD445C" w:rsidP="003218A1">
            <w:pPr>
              <w:tabs>
                <w:tab w:val="left" w:pos="-50"/>
              </w:tabs>
              <w:jc w:val="both"/>
              <w:rPr>
                <w:sz w:val="24"/>
                <w:szCs w:val="24"/>
              </w:rPr>
            </w:pPr>
          </w:p>
        </w:tc>
        <w:tc>
          <w:tcPr>
            <w:tcW w:w="1620" w:type="dxa"/>
            <w:tcBorders>
              <w:top w:val="single" w:sz="4" w:space="0" w:color="auto"/>
              <w:left w:val="single" w:sz="4" w:space="0" w:color="auto"/>
              <w:bottom w:val="single" w:sz="4" w:space="0" w:color="auto"/>
              <w:right w:val="single" w:sz="4" w:space="0" w:color="auto"/>
            </w:tcBorders>
            <w:vAlign w:val="center"/>
            <w:hideMark/>
          </w:tcPr>
          <w:p w:rsidR="00AD445C" w:rsidRPr="00775D98" w:rsidRDefault="00CE2459" w:rsidP="003218A1">
            <w:pPr>
              <w:pStyle w:val="a4"/>
              <w:jc w:val="both"/>
              <w:rPr>
                <w:sz w:val="24"/>
                <w:szCs w:val="24"/>
              </w:rPr>
            </w:pPr>
            <w:r>
              <w:rPr>
                <w:sz w:val="24"/>
                <w:szCs w:val="24"/>
              </w:rPr>
              <w:t>6</w:t>
            </w:r>
          </w:p>
        </w:tc>
      </w:tr>
      <w:tr w:rsidR="00DD3657" w:rsidRPr="00775D98" w:rsidTr="00DD3657">
        <w:trPr>
          <w:trHeight w:val="541"/>
        </w:trPr>
        <w:tc>
          <w:tcPr>
            <w:tcW w:w="6186" w:type="dxa"/>
            <w:tcBorders>
              <w:top w:val="single" w:sz="4" w:space="0" w:color="auto"/>
              <w:left w:val="single" w:sz="4" w:space="0" w:color="auto"/>
              <w:bottom w:val="single" w:sz="4" w:space="0" w:color="auto"/>
              <w:right w:val="single" w:sz="4" w:space="0" w:color="auto"/>
            </w:tcBorders>
            <w:hideMark/>
          </w:tcPr>
          <w:p w:rsidR="00DD3657" w:rsidRPr="00DD3657" w:rsidRDefault="00DD3657" w:rsidP="00DD3657">
            <w:pPr>
              <w:shd w:val="clear" w:color="auto" w:fill="FFFFFF"/>
              <w:jc w:val="both"/>
              <w:rPr>
                <w:spacing w:val="-1"/>
                <w:sz w:val="24"/>
                <w:szCs w:val="24"/>
              </w:rPr>
            </w:pPr>
            <w:r w:rsidRPr="00DD3657">
              <w:rPr>
                <w:spacing w:val="-1"/>
                <w:sz w:val="24"/>
                <w:szCs w:val="24"/>
              </w:rPr>
              <w:t>Занятия на мысленные перемещения в пространстве</w:t>
            </w:r>
          </w:p>
          <w:p w:rsidR="00DD3657" w:rsidRPr="00DD3657" w:rsidRDefault="00DD3657" w:rsidP="00DD3657">
            <w:pPr>
              <w:shd w:val="clear" w:color="auto" w:fill="FFFFFF"/>
              <w:jc w:val="both"/>
              <w:rPr>
                <w:bCs/>
                <w:color w:val="000000"/>
                <w:sz w:val="24"/>
                <w:szCs w:val="24"/>
                <w:shd w:val="clear" w:color="auto" w:fill="FFFFFF"/>
              </w:rPr>
            </w:pPr>
          </w:p>
        </w:tc>
        <w:tc>
          <w:tcPr>
            <w:tcW w:w="1620" w:type="dxa"/>
            <w:tcBorders>
              <w:top w:val="single" w:sz="4" w:space="0" w:color="auto"/>
              <w:left w:val="single" w:sz="4" w:space="0" w:color="auto"/>
              <w:bottom w:val="single" w:sz="4" w:space="0" w:color="auto"/>
              <w:right w:val="single" w:sz="4" w:space="0" w:color="auto"/>
            </w:tcBorders>
            <w:vAlign w:val="center"/>
            <w:hideMark/>
          </w:tcPr>
          <w:p w:rsidR="00DD3657" w:rsidRPr="00775D98" w:rsidRDefault="00CE2459" w:rsidP="003218A1">
            <w:pPr>
              <w:pStyle w:val="a4"/>
              <w:jc w:val="both"/>
              <w:rPr>
                <w:sz w:val="24"/>
                <w:szCs w:val="24"/>
              </w:rPr>
            </w:pPr>
            <w:r>
              <w:rPr>
                <w:sz w:val="24"/>
                <w:szCs w:val="24"/>
              </w:rPr>
              <w:t>10</w:t>
            </w:r>
          </w:p>
        </w:tc>
      </w:tr>
      <w:tr w:rsidR="00DD3657" w:rsidRPr="00775D98" w:rsidTr="00DD3657">
        <w:trPr>
          <w:trHeight w:val="541"/>
        </w:trPr>
        <w:tc>
          <w:tcPr>
            <w:tcW w:w="6186" w:type="dxa"/>
            <w:tcBorders>
              <w:top w:val="single" w:sz="4" w:space="0" w:color="auto"/>
              <w:left w:val="single" w:sz="4" w:space="0" w:color="auto"/>
              <w:bottom w:val="single" w:sz="4" w:space="0" w:color="auto"/>
              <w:right w:val="single" w:sz="4" w:space="0" w:color="auto"/>
            </w:tcBorders>
            <w:hideMark/>
          </w:tcPr>
          <w:p w:rsidR="00DD3657" w:rsidRPr="00DD3657" w:rsidRDefault="00DD3657" w:rsidP="00DD3657">
            <w:pPr>
              <w:shd w:val="clear" w:color="auto" w:fill="FFFFFF"/>
              <w:jc w:val="both"/>
              <w:rPr>
                <w:sz w:val="24"/>
                <w:szCs w:val="24"/>
              </w:rPr>
            </w:pPr>
            <w:r w:rsidRPr="00DD3657">
              <w:rPr>
                <w:sz w:val="24"/>
                <w:szCs w:val="24"/>
              </w:rPr>
              <w:t>«Перевоплощение»</w:t>
            </w:r>
          </w:p>
          <w:p w:rsidR="00DD3657" w:rsidRPr="00DD3657" w:rsidRDefault="00DD3657" w:rsidP="00DD3657">
            <w:pPr>
              <w:shd w:val="clear" w:color="auto" w:fill="FFFFFF"/>
              <w:jc w:val="both"/>
              <w:rPr>
                <w:spacing w:val="-1"/>
                <w:sz w:val="24"/>
                <w:szCs w:val="24"/>
              </w:rPr>
            </w:pPr>
          </w:p>
        </w:tc>
        <w:tc>
          <w:tcPr>
            <w:tcW w:w="1620" w:type="dxa"/>
            <w:tcBorders>
              <w:top w:val="single" w:sz="4" w:space="0" w:color="auto"/>
              <w:left w:val="single" w:sz="4" w:space="0" w:color="auto"/>
              <w:bottom w:val="single" w:sz="4" w:space="0" w:color="auto"/>
              <w:right w:val="single" w:sz="4" w:space="0" w:color="auto"/>
            </w:tcBorders>
            <w:vAlign w:val="center"/>
            <w:hideMark/>
          </w:tcPr>
          <w:p w:rsidR="00DD3657" w:rsidRPr="00775D98" w:rsidRDefault="00C74FC7" w:rsidP="003218A1">
            <w:pPr>
              <w:pStyle w:val="a4"/>
              <w:jc w:val="both"/>
              <w:rPr>
                <w:sz w:val="24"/>
                <w:szCs w:val="24"/>
              </w:rPr>
            </w:pPr>
            <w:r>
              <w:rPr>
                <w:sz w:val="24"/>
                <w:szCs w:val="24"/>
              </w:rPr>
              <w:t>9</w:t>
            </w:r>
          </w:p>
        </w:tc>
      </w:tr>
      <w:tr w:rsidR="00DD3657" w:rsidRPr="00775D98" w:rsidTr="00DD3657">
        <w:trPr>
          <w:trHeight w:val="541"/>
        </w:trPr>
        <w:tc>
          <w:tcPr>
            <w:tcW w:w="6186" w:type="dxa"/>
            <w:tcBorders>
              <w:top w:val="single" w:sz="4" w:space="0" w:color="auto"/>
              <w:left w:val="single" w:sz="4" w:space="0" w:color="auto"/>
              <w:bottom w:val="single" w:sz="4" w:space="0" w:color="auto"/>
              <w:right w:val="single" w:sz="4" w:space="0" w:color="auto"/>
            </w:tcBorders>
            <w:hideMark/>
          </w:tcPr>
          <w:p w:rsidR="00DD3657" w:rsidRPr="00DD3657" w:rsidRDefault="00DD3657" w:rsidP="00DD3657">
            <w:pPr>
              <w:shd w:val="clear" w:color="auto" w:fill="FFFFFF"/>
              <w:jc w:val="both"/>
              <w:rPr>
                <w:color w:val="000000"/>
                <w:sz w:val="24"/>
                <w:szCs w:val="24"/>
                <w:shd w:val="clear" w:color="auto" w:fill="FFFFFF"/>
              </w:rPr>
            </w:pPr>
            <w:r w:rsidRPr="00DD3657">
              <w:rPr>
                <w:color w:val="000000"/>
                <w:sz w:val="24"/>
                <w:szCs w:val="24"/>
                <w:shd w:val="clear" w:color="auto" w:fill="FFFFFF"/>
              </w:rPr>
              <w:t>Занятия на самопознание себя как личности</w:t>
            </w:r>
          </w:p>
          <w:p w:rsidR="00DD3657" w:rsidRPr="00DD3657" w:rsidRDefault="00DD3657" w:rsidP="00DD3657">
            <w:pPr>
              <w:shd w:val="clear" w:color="auto" w:fill="FFFFFF"/>
              <w:jc w:val="both"/>
              <w:rPr>
                <w:sz w:val="24"/>
                <w:szCs w:val="24"/>
              </w:rPr>
            </w:pPr>
          </w:p>
        </w:tc>
        <w:tc>
          <w:tcPr>
            <w:tcW w:w="1620" w:type="dxa"/>
            <w:tcBorders>
              <w:top w:val="single" w:sz="4" w:space="0" w:color="auto"/>
              <w:left w:val="single" w:sz="4" w:space="0" w:color="auto"/>
              <w:bottom w:val="single" w:sz="4" w:space="0" w:color="auto"/>
              <w:right w:val="single" w:sz="4" w:space="0" w:color="auto"/>
            </w:tcBorders>
            <w:vAlign w:val="center"/>
            <w:hideMark/>
          </w:tcPr>
          <w:p w:rsidR="00DD3657" w:rsidRPr="00775D98" w:rsidRDefault="00C74FC7" w:rsidP="003218A1">
            <w:pPr>
              <w:pStyle w:val="a4"/>
              <w:jc w:val="both"/>
              <w:rPr>
                <w:sz w:val="24"/>
                <w:szCs w:val="24"/>
              </w:rPr>
            </w:pPr>
            <w:r>
              <w:rPr>
                <w:sz w:val="24"/>
                <w:szCs w:val="24"/>
              </w:rPr>
              <w:t>9</w:t>
            </w:r>
          </w:p>
        </w:tc>
      </w:tr>
      <w:tr w:rsidR="00FC5344" w:rsidRPr="00775D98" w:rsidTr="00DD3657">
        <w:trPr>
          <w:trHeight w:val="541"/>
        </w:trPr>
        <w:tc>
          <w:tcPr>
            <w:tcW w:w="6186" w:type="dxa"/>
            <w:tcBorders>
              <w:top w:val="single" w:sz="4" w:space="0" w:color="auto"/>
              <w:left w:val="single" w:sz="4" w:space="0" w:color="auto"/>
              <w:bottom w:val="single" w:sz="4" w:space="0" w:color="auto"/>
              <w:right w:val="single" w:sz="4" w:space="0" w:color="auto"/>
            </w:tcBorders>
            <w:hideMark/>
          </w:tcPr>
          <w:p w:rsidR="00FC5344" w:rsidRPr="00DD3657" w:rsidRDefault="00FC5344" w:rsidP="003218A1">
            <w:pPr>
              <w:tabs>
                <w:tab w:val="right" w:pos="3021"/>
              </w:tabs>
              <w:jc w:val="both"/>
              <w:rPr>
                <w:b/>
                <w:bCs/>
                <w:color w:val="000000"/>
                <w:sz w:val="24"/>
                <w:szCs w:val="24"/>
                <w:shd w:val="clear" w:color="auto" w:fill="FFFFFF"/>
              </w:rPr>
            </w:pPr>
            <w:r w:rsidRPr="00DD3657">
              <w:rPr>
                <w:b/>
                <w:bCs/>
                <w:color w:val="000000"/>
                <w:sz w:val="24"/>
                <w:szCs w:val="24"/>
                <w:shd w:val="clear" w:color="auto" w:fill="FFFFFF"/>
              </w:rPr>
              <w:t>Итого</w:t>
            </w:r>
          </w:p>
        </w:tc>
        <w:tc>
          <w:tcPr>
            <w:tcW w:w="1620" w:type="dxa"/>
            <w:tcBorders>
              <w:top w:val="single" w:sz="4" w:space="0" w:color="auto"/>
              <w:left w:val="single" w:sz="4" w:space="0" w:color="auto"/>
              <w:bottom w:val="single" w:sz="4" w:space="0" w:color="auto"/>
              <w:right w:val="single" w:sz="4" w:space="0" w:color="auto"/>
            </w:tcBorders>
            <w:vAlign w:val="center"/>
            <w:hideMark/>
          </w:tcPr>
          <w:p w:rsidR="00FC5344" w:rsidRPr="00DD3657" w:rsidRDefault="00FC5344" w:rsidP="003218A1">
            <w:pPr>
              <w:pStyle w:val="a4"/>
              <w:jc w:val="both"/>
              <w:rPr>
                <w:b/>
                <w:sz w:val="24"/>
                <w:szCs w:val="24"/>
              </w:rPr>
            </w:pPr>
            <w:r w:rsidRPr="00DD3657">
              <w:rPr>
                <w:b/>
                <w:sz w:val="24"/>
                <w:szCs w:val="24"/>
              </w:rPr>
              <w:t>3</w:t>
            </w:r>
            <w:r w:rsidR="00C74FC7">
              <w:rPr>
                <w:b/>
                <w:sz w:val="24"/>
                <w:szCs w:val="24"/>
              </w:rPr>
              <w:t>4</w:t>
            </w:r>
          </w:p>
        </w:tc>
      </w:tr>
    </w:tbl>
    <w:p w:rsidR="00AD445C" w:rsidRPr="00775D98" w:rsidRDefault="00AD445C" w:rsidP="003218A1">
      <w:pPr>
        <w:widowControl/>
        <w:shd w:val="clear" w:color="auto" w:fill="FFFFFF"/>
        <w:autoSpaceDE/>
        <w:autoSpaceDN/>
        <w:adjustRightInd/>
        <w:ind w:firstLine="709"/>
        <w:jc w:val="both"/>
        <w:rPr>
          <w:color w:val="000000"/>
          <w:sz w:val="24"/>
          <w:szCs w:val="24"/>
        </w:rPr>
      </w:pPr>
    </w:p>
    <w:p w:rsidR="00AD445C" w:rsidRPr="00775D98" w:rsidRDefault="00FC5344" w:rsidP="003218A1">
      <w:pPr>
        <w:pStyle w:val="a9"/>
        <w:tabs>
          <w:tab w:val="left" w:pos="837"/>
          <w:tab w:val="center" w:pos="7285"/>
        </w:tabs>
        <w:spacing w:before="0" w:beforeAutospacing="0" w:after="0" w:afterAutospacing="0"/>
        <w:jc w:val="center"/>
      </w:pPr>
      <w:r w:rsidRPr="00775D98">
        <w:rPr>
          <w:b/>
          <w:bCs/>
        </w:rPr>
        <w:t>Содержание тем учебного курса</w:t>
      </w:r>
    </w:p>
    <w:p w:rsidR="00AD445C" w:rsidRPr="00775D98" w:rsidRDefault="00AD445C" w:rsidP="003218A1">
      <w:pPr>
        <w:shd w:val="clear" w:color="auto" w:fill="FFFFFF"/>
        <w:ind w:firstLine="709"/>
        <w:jc w:val="both"/>
        <w:rPr>
          <w:b/>
          <w:spacing w:val="-1"/>
          <w:sz w:val="24"/>
          <w:szCs w:val="24"/>
        </w:rPr>
      </w:pPr>
      <w:r w:rsidRPr="00775D98">
        <w:rPr>
          <w:b/>
          <w:bCs/>
          <w:color w:val="000000"/>
          <w:sz w:val="24"/>
          <w:szCs w:val="24"/>
          <w:shd w:val="clear" w:color="auto" w:fill="FFFFFF"/>
        </w:rPr>
        <w:t>«Удивительный мир»</w:t>
      </w:r>
    </w:p>
    <w:p w:rsidR="00AD445C" w:rsidRPr="00775D98" w:rsidRDefault="00AD445C" w:rsidP="003218A1">
      <w:pPr>
        <w:shd w:val="clear" w:color="auto" w:fill="FFFFFF"/>
        <w:ind w:firstLine="709"/>
        <w:jc w:val="both"/>
        <w:rPr>
          <w:sz w:val="24"/>
          <w:szCs w:val="24"/>
        </w:rPr>
      </w:pPr>
      <w:r w:rsidRPr="00775D98">
        <w:rPr>
          <w:sz w:val="24"/>
          <w:szCs w:val="24"/>
        </w:rPr>
        <w:t>Общее знакомство с СК, знакомство с тактильной средой. Знакомство со зрительной средой</w:t>
      </w:r>
    </w:p>
    <w:p w:rsidR="00FC5344" w:rsidRPr="00775D98" w:rsidRDefault="00336E94" w:rsidP="003218A1">
      <w:pPr>
        <w:shd w:val="clear" w:color="auto" w:fill="FFFFFF"/>
        <w:ind w:firstLine="709"/>
        <w:jc w:val="both"/>
        <w:rPr>
          <w:b/>
          <w:spacing w:val="-1"/>
          <w:sz w:val="24"/>
          <w:szCs w:val="24"/>
        </w:rPr>
      </w:pPr>
      <w:r w:rsidRPr="00775D98">
        <w:rPr>
          <w:b/>
          <w:spacing w:val="-1"/>
          <w:sz w:val="24"/>
          <w:szCs w:val="24"/>
        </w:rPr>
        <w:t>Занятия на мысленные перемещения</w:t>
      </w:r>
      <w:r w:rsidR="00FC5344" w:rsidRPr="00775D98">
        <w:rPr>
          <w:b/>
          <w:spacing w:val="-1"/>
          <w:sz w:val="24"/>
          <w:szCs w:val="24"/>
        </w:rPr>
        <w:t xml:space="preserve"> в пространстве</w:t>
      </w:r>
    </w:p>
    <w:p w:rsidR="00FC5344" w:rsidRPr="00775D98" w:rsidRDefault="00336E94" w:rsidP="003218A1">
      <w:pPr>
        <w:shd w:val="clear" w:color="auto" w:fill="FFFFFF"/>
        <w:ind w:firstLine="709"/>
        <w:jc w:val="both"/>
        <w:rPr>
          <w:rStyle w:val="c5"/>
          <w:color w:val="000000"/>
          <w:sz w:val="24"/>
          <w:szCs w:val="24"/>
        </w:rPr>
      </w:pPr>
      <w:r w:rsidRPr="00775D98">
        <w:rPr>
          <w:color w:val="000000"/>
          <w:sz w:val="24"/>
          <w:szCs w:val="24"/>
          <w:shd w:val="clear" w:color="auto" w:fill="FFFFFF"/>
        </w:rPr>
        <w:t xml:space="preserve">Актуализация личностных ресурсов участников и гармонизация психоэмоционального состояния, </w:t>
      </w:r>
      <w:r w:rsidRPr="00775D98">
        <w:rPr>
          <w:rStyle w:val="c5"/>
          <w:color w:val="000000"/>
          <w:sz w:val="24"/>
          <w:szCs w:val="24"/>
        </w:rPr>
        <w:t>развитие творческого воображения, стимуляция зрительных и тактильных анализаторов</w:t>
      </w:r>
    </w:p>
    <w:p w:rsidR="00336E94" w:rsidRPr="00775D98" w:rsidRDefault="00E13646" w:rsidP="003218A1">
      <w:pPr>
        <w:shd w:val="clear" w:color="auto" w:fill="FFFFFF"/>
        <w:ind w:firstLine="709"/>
        <w:jc w:val="both"/>
        <w:rPr>
          <w:b/>
          <w:sz w:val="24"/>
          <w:szCs w:val="24"/>
        </w:rPr>
      </w:pPr>
      <w:r w:rsidRPr="00775D98">
        <w:rPr>
          <w:b/>
          <w:sz w:val="24"/>
          <w:szCs w:val="24"/>
        </w:rPr>
        <w:t>«Перевоплощение»</w:t>
      </w:r>
    </w:p>
    <w:p w:rsidR="00E13646" w:rsidRPr="00775D98" w:rsidRDefault="00E13646" w:rsidP="003218A1">
      <w:pPr>
        <w:shd w:val="clear" w:color="auto" w:fill="FFFFFF"/>
        <w:ind w:firstLine="709"/>
        <w:jc w:val="both"/>
        <w:rPr>
          <w:color w:val="000000"/>
          <w:sz w:val="24"/>
          <w:szCs w:val="24"/>
          <w:shd w:val="clear" w:color="auto" w:fill="FFFFFF"/>
        </w:rPr>
      </w:pPr>
      <w:r w:rsidRPr="00775D98">
        <w:rPr>
          <w:sz w:val="24"/>
          <w:szCs w:val="24"/>
        </w:rPr>
        <w:t xml:space="preserve">Развитие воображения, </w:t>
      </w:r>
      <w:r w:rsidRPr="00775D98">
        <w:rPr>
          <w:color w:val="000000"/>
          <w:sz w:val="24"/>
          <w:szCs w:val="24"/>
          <w:shd w:val="clear" w:color="auto" w:fill="FFFFFF"/>
        </w:rPr>
        <w:t>гармонизация психоэмоционального состояния</w:t>
      </w:r>
    </w:p>
    <w:p w:rsidR="00775D98" w:rsidRPr="00775D98" w:rsidRDefault="00775D98" w:rsidP="003218A1">
      <w:pPr>
        <w:shd w:val="clear" w:color="auto" w:fill="FFFFFF"/>
        <w:ind w:firstLine="709"/>
        <w:jc w:val="both"/>
        <w:rPr>
          <w:b/>
          <w:color w:val="000000"/>
          <w:sz w:val="24"/>
          <w:szCs w:val="24"/>
          <w:shd w:val="clear" w:color="auto" w:fill="FFFFFF"/>
        </w:rPr>
      </w:pPr>
      <w:r w:rsidRPr="00775D98">
        <w:rPr>
          <w:b/>
          <w:color w:val="000000"/>
          <w:sz w:val="24"/>
          <w:szCs w:val="24"/>
          <w:shd w:val="clear" w:color="auto" w:fill="FFFFFF"/>
        </w:rPr>
        <w:t>Занятия на самопознание себя как личности</w:t>
      </w:r>
    </w:p>
    <w:p w:rsidR="00775D98" w:rsidRPr="00775D98" w:rsidRDefault="00775D98" w:rsidP="003218A1">
      <w:pPr>
        <w:pStyle w:val="a4"/>
        <w:tabs>
          <w:tab w:val="left" w:pos="709"/>
        </w:tabs>
        <w:ind w:firstLine="175"/>
        <w:jc w:val="both"/>
        <w:rPr>
          <w:sz w:val="24"/>
          <w:szCs w:val="24"/>
        </w:rPr>
      </w:pPr>
      <w:r w:rsidRPr="00775D98">
        <w:rPr>
          <w:sz w:val="24"/>
          <w:szCs w:val="24"/>
        </w:rPr>
        <w:lastRenderedPageBreak/>
        <w:t>снятие негативных настроений и восстановление сил,</w:t>
      </w:r>
      <w:r w:rsidRPr="00775D98">
        <w:rPr>
          <w:rStyle w:val="c5"/>
          <w:color w:val="000000"/>
          <w:sz w:val="24"/>
          <w:szCs w:val="24"/>
        </w:rPr>
        <w:t xml:space="preserve"> повышение уверенности в себе, сплочение группы, повышение внутригруппового доверия, достижение состояния релаксации,</w:t>
      </w:r>
      <w:r w:rsidRPr="00775D98">
        <w:rPr>
          <w:spacing w:val="-1"/>
          <w:sz w:val="24"/>
          <w:szCs w:val="24"/>
        </w:rPr>
        <w:t xml:space="preserve"> развитие умения управлять своим эмоциональным состоянием</w:t>
      </w:r>
      <w:r w:rsidRPr="00775D98">
        <w:rPr>
          <w:sz w:val="24"/>
          <w:szCs w:val="24"/>
        </w:rPr>
        <w:t>, рассказывать о своих чувствах и переживаниях.</w:t>
      </w:r>
    </w:p>
    <w:p w:rsidR="00775D98" w:rsidRPr="00775D98" w:rsidRDefault="00775D98" w:rsidP="003218A1">
      <w:pPr>
        <w:shd w:val="clear" w:color="auto" w:fill="FFFFFF"/>
        <w:ind w:firstLine="709"/>
        <w:jc w:val="both"/>
        <w:rPr>
          <w:spacing w:val="-1"/>
          <w:sz w:val="24"/>
          <w:szCs w:val="24"/>
        </w:rPr>
      </w:pPr>
    </w:p>
    <w:p w:rsidR="00775D98" w:rsidRDefault="00775D98" w:rsidP="003218A1">
      <w:pPr>
        <w:shd w:val="clear" w:color="auto" w:fill="FFFFFF"/>
        <w:ind w:firstLine="709"/>
        <w:jc w:val="both"/>
        <w:rPr>
          <w:b/>
          <w:spacing w:val="-1"/>
          <w:sz w:val="24"/>
          <w:szCs w:val="24"/>
        </w:rPr>
      </w:pPr>
    </w:p>
    <w:p w:rsidR="00775D98" w:rsidRPr="00775D98" w:rsidRDefault="00775D98" w:rsidP="003218A1">
      <w:pPr>
        <w:jc w:val="both"/>
        <w:rPr>
          <w:b/>
          <w:sz w:val="24"/>
          <w:szCs w:val="24"/>
        </w:rPr>
      </w:pPr>
      <w:r w:rsidRPr="00775D98">
        <w:rPr>
          <w:b/>
          <w:bCs/>
          <w:sz w:val="24"/>
          <w:szCs w:val="24"/>
        </w:rPr>
        <w:t>Требования к уровню подготовки учащихся, обучающихся по данной программе</w:t>
      </w:r>
    </w:p>
    <w:p w:rsidR="00775D98" w:rsidRPr="00775D98" w:rsidRDefault="00775D98" w:rsidP="003218A1">
      <w:pPr>
        <w:jc w:val="both"/>
        <w:rPr>
          <w:b/>
          <w:sz w:val="24"/>
          <w:szCs w:val="24"/>
        </w:rPr>
      </w:pPr>
    </w:p>
    <w:p w:rsidR="00775D98" w:rsidRPr="00775D98" w:rsidRDefault="00775D98" w:rsidP="003218A1">
      <w:pPr>
        <w:ind w:firstLine="709"/>
        <w:jc w:val="both"/>
        <w:rPr>
          <w:sz w:val="24"/>
          <w:szCs w:val="24"/>
        </w:rPr>
      </w:pPr>
      <w:r w:rsidRPr="00775D98">
        <w:rPr>
          <w:sz w:val="24"/>
          <w:szCs w:val="24"/>
        </w:rPr>
        <w:t>Требования к уровню знаний и умений учащихся не предъявляются. Форма контроля - отслеживание эмоционального состояния</w:t>
      </w:r>
    </w:p>
    <w:p w:rsidR="00775D98" w:rsidRDefault="00775D98" w:rsidP="003218A1">
      <w:pPr>
        <w:shd w:val="clear" w:color="auto" w:fill="FFFFFF"/>
        <w:ind w:firstLine="709"/>
        <w:jc w:val="both"/>
        <w:rPr>
          <w:b/>
          <w:spacing w:val="-1"/>
          <w:sz w:val="24"/>
          <w:szCs w:val="24"/>
        </w:rPr>
      </w:pPr>
    </w:p>
    <w:p w:rsidR="00775D98" w:rsidRPr="00775D98" w:rsidRDefault="00775D98" w:rsidP="003218A1">
      <w:pPr>
        <w:jc w:val="both"/>
        <w:rPr>
          <w:b/>
          <w:sz w:val="24"/>
          <w:szCs w:val="24"/>
        </w:rPr>
      </w:pPr>
      <w:r w:rsidRPr="00775D98">
        <w:rPr>
          <w:b/>
          <w:sz w:val="24"/>
          <w:szCs w:val="24"/>
        </w:rPr>
        <w:t>Планируемые результаты освоения учебного курса</w:t>
      </w:r>
    </w:p>
    <w:p w:rsidR="00775D98" w:rsidRPr="00775D98" w:rsidRDefault="00775D98" w:rsidP="003218A1">
      <w:pPr>
        <w:jc w:val="both"/>
        <w:rPr>
          <w:b/>
          <w:sz w:val="24"/>
          <w:szCs w:val="24"/>
        </w:rPr>
      </w:pPr>
    </w:p>
    <w:p w:rsidR="00775D98" w:rsidRPr="00775D98" w:rsidRDefault="00775D98" w:rsidP="003218A1">
      <w:pPr>
        <w:shd w:val="clear" w:color="auto" w:fill="FFFFFF"/>
        <w:ind w:firstLine="709"/>
        <w:jc w:val="both"/>
        <w:rPr>
          <w:b/>
          <w:spacing w:val="-1"/>
          <w:sz w:val="24"/>
          <w:szCs w:val="24"/>
        </w:rPr>
      </w:pPr>
    </w:p>
    <w:p w:rsidR="007420F9" w:rsidRPr="00775D98" w:rsidRDefault="00775D98" w:rsidP="003218A1">
      <w:pPr>
        <w:shd w:val="clear" w:color="auto" w:fill="FFFFFF"/>
        <w:ind w:firstLine="709"/>
        <w:jc w:val="both"/>
        <w:rPr>
          <w:b/>
          <w:sz w:val="24"/>
          <w:szCs w:val="24"/>
        </w:rPr>
      </w:pPr>
      <w:r>
        <w:rPr>
          <w:b/>
          <w:spacing w:val="-1"/>
          <w:sz w:val="24"/>
          <w:szCs w:val="24"/>
        </w:rPr>
        <w:t>Учащиеся</w:t>
      </w:r>
      <w:r w:rsidR="007420F9" w:rsidRPr="00775D98">
        <w:rPr>
          <w:b/>
          <w:spacing w:val="-1"/>
          <w:sz w:val="24"/>
          <w:szCs w:val="24"/>
        </w:rPr>
        <w:t xml:space="preserve"> должны уметь:</w:t>
      </w:r>
    </w:p>
    <w:p w:rsidR="007420F9" w:rsidRPr="00775D98" w:rsidRDefault="007420F9" w:rsidP="003218A1">
      <w:pPr>
        <w:numPr>
          <w:ilvl w:val="0"/>
          <w:numId w:val="3"/>
        </w:numPr>
        <w:shd w:val="clear" w:color="auto" w:fill="FFFFFF"/>
        <w:tabs>
          <w:tab w:val="left" w:pos="1134"/>
        </w:tabs>
        <w:ind w:left="0" w:firstLine="709"/>
        <w:jc w:val="both"/>
        <w:rPr>
          <w:sz w:val="24"/>
          <w:szCs w:val="24"/>
        </w:rPr>
      </w:pPr>
      <w:r w:rsidRPr="00775D98">
        <w:rPr>
          <w:sz w:val="24"/>
          <w:szCs w:val="24"/>
        </w:rPr>
        <w:t>различать свои эмоции и чувства других людей;</w:t>
      </w:r>
    </w:p>
    <w:p w:rsidR="007420F9" w:rsidRPr="00775D98" w:rsidRDefault="007420F9" w:rsidP="003218A1">
      <w:pPr>
        <w:numPr>
          <w:ilvl w:val="0"/>
          <w:numId w:val="3"/>
        </w:numPr>
        <w:shd w:val="clear" w:color="auto" w:fill="FFFFFF"/>
        <w:tabs>
          <w:tab w:val="left" w:pos="1134"/>
        </w:tabs>
        <w:ind w:left="0" w:firstLine="709"/>
        <w:jc w:val="both"/>
        <w:rPr>
          <w:sz w:val="24"/>
          <w:szCs w:val="24"/>
        </w:rPr>
      </w:pPr>
      <w:r w:rsidRPr="00775D98">
        <w:rPr>
          <w:i/>
          <w:iCs/>
          <w:spacing w:val="-1"/>
          <w:sz w:val="24"/>
          <w:szCs w:val="24"/>
        </w:rPr>
        <w:t xml:space="preserve"> </w:t>
      </w:r>
      <w:r w:rsidRPr="00775D98">
        <w:rPr>
          <w:spacing w:val="-1"/>
          <w:sz w:val="24"/>
          <w:szCs w:val="24"/>
        </w:rPr>
        <w:t xml:space="preserve">осознавать и контролировать свои переживания, понимать эмоциональное </w:t>
      </w:r>
      <w:r w:rsidRPr="00775D98">
        <w:rPr>
          <w:sz w:val="24"/>
          <w:szCs w:val="24"/>
        </w:rPr>
        <w:t>состояние других людей выражать их;</w:t>
      </w:r>
    </w:p>
    <w:p w:rsidR="007420F9" w:rsidRPr="00775D98" w:rsidRDefault="007420F9" w:rsidP="003218A1">
      <w:pPr>
        <w:numPr>
          <w:ilvl w:val="0"/>
          <w:numId w:val="3"/>
        </w:numPr>
        <w:shd w:val="clear" w:color="auto" w:fill="FFFFFF"/>
        <w:tabs>
          <w:tab w:val="left" w:pos="1134"/>
        </w:tabs>
        <w:ind w:left="0" w:firstLine="709"/>
        <w:jc w:val="both"/>
        <w:rPr>
          <w:sz w:val="24"/>
          <w:szCs w:val="24"/>
        </w:rPr>
      </w:pPr>
      <w:r w:rsidRPr="00775D98">
        <w:rPr>
          <w:sz w:val="24"/>
          <w:szCs w:val="24"/>
        </w:rPr>
        <w:t>с помощью движений и мимики выражать эмоциональное состояние;</w:t>
      </w:r>
    </w:p>
    <w:p w:rsidR="007420F9" w:rsidRPr="00775D98" w:rsidRDefault="00940519" w:rsidP="003218A1">
      <w:pPr>
        <w:numPr>
          <w:ilvl w:val="0"/>
          <w:numId w:val="3"/>
        </w:numPr>
        <w:shd w:val="clear" w:color="auto" w:fill="FFFFFF"/>
        <w:tabs>
          <w:tab w:val="left" w:pos="1134"/>
        </w:tabs>
        <w:ind w:left="0" w:firstLine="709"/>
        <w:jc w:val="both"/>
        <w:rPr>
          <w:sz w:val="24"/>
          <w:szCs w:val="24"/>
        </w:rPr>
      </w:pPr>
      <w:r w:rsidRPr="00775D98">
        <w:rPr>
          <w:spacing w:val="-3"/>
          <w:sz w:val="24"/>
          <w:szCs w:val="24"/>
        </w:rPr>
        <w:t>снимать эмоциональное и телесное</w:t>
      </w:r>
      <w:r w:rsidR="007420F9" w:rsidRPr="00775D98">
        <w:rPr>
          <w:spacing w:val="-3"/>
          <w:sz w:val="24"/>
          <w:szCs w:val="24"/>
        </w:rPr>
        <w:t xml:space="preserve"> напряжение;</w:t>
      </w:r>
    </w:p>
    <w:p w:rsidR="007420F9" w:rsidRPr="00775D98" w:rsidRDefault="007420F9" w:rsidP="003218A1">
      <w:pPr>
        <w:numPr>
          <w:ilvl w:val="0"/>
          <w:numId w:val="3"/>
        </w:numPr>
        <w:shd w:val="clear" w:color="auto" w:fill="FFFFFF"/>
        <w:tabs>
          <w:tab w:val="left" w:pos="1134"/>
        </w:tabs>
        <w:ind w:left="0" w:firstLine="709"/>
        <w:jc w:val="both"/>
        <w:rPr>
          <w:sz w:val="24"/>
          <w:szCs w:val="24"/>
        </w:rPr>
      </w:pPr>
      <w:r w:rsidRPr="00775D98">
        <w:rPr>
          <w:spacing w:val="-5"/>
          <w:sz w:val="24"/>
          <w:szCs w:val="24"/>
        </w:rPr>
        <w:t>работать в группе.</w:t>
      </w:r>
    </w:p>
    <w:p w:rsidR="00940519" w:rsidRPr="00775D98" w:rsidRDefault="00940519" w:rsidP="003218A1">
      <w:pPr>
        <w:shd w:val="clear" w:color="auto" w:fill="FFFFFF"/>
        <w:tabs>
          <w:tab w:val="left" w:pos="1134"/>
        </w:tabs>
        <w:ind w:firstLine="709"/>
        <w:jc w:val="both"/>
        <w:rPr>
          <w:sz w:val="24"/>
          <w:szCs w:val="24"/>
        </w:rPr>
      </w:pPr>
    </w:p>
    <w:p w:rsidR="001A2875" w:rsidRPr="00775D98" w:rsidRDefault="001A2875" w:rsidP="003218A1">
      <w:pPr>
        <w:shd w:val="clear" w:color="auto" w:fill="FFFFFF"/>
        <w:ind w:firstLine="709"/>
        <w:jc w:val="both"/>
        <w:rPr>
          <w:sz w:val="24"/>
          <w:szCs w:val="24"/>
        </w:rPr>
      </w:pPr>
    </w:p>
    <w:p w:rsidR="001A2875" w:rsidRPr="00775D98" w:rsidRDefault="001A2875" w:rsidP="003218A1">
      <w:pPr>
        <w:shd w:val="clear" w:color="auto" w:fill="FFFFFF"/>
        <w:ind w:firstLine="709"/>
        <w:jc w:val="both"/>
        <w:rPr>
          <w:sz w:val="24"/>
          <w:szCs w:val="24"/>
        </w:rPr>
      </w:pPr>
    </w:p>
    <w:p w:rsidR="001A2875" w:rsidRPr="00775D98" w:rsidRDefault="001A2875" w:rsidP="003218A1">
      <w:pPr>
        <w:shd w:val="clear" w:color="auto" w:fill="FFFFFF"/>
        <w:ind w:firstLine="709"/>
        <w:jc w:val="both"/>
        <w:rPr>
          <w:sz w:val="24"/>
          <w:szCs w:val="24"/>
        </w:rPr>
      </w:pPr>
    </w:p>
    <w:p w:rsidR="001A2875" w:rsidRPr="00775D98" w:rsidRDefault="001A2875" w:rsidP="003218A1">
      <w:pPr>
        <w:shd w:val="clear" w:color="auto" w:fill="FFFFFF"/>
        <w:ind w:firstLine="709"/>
        <w:jc w:val="both"/>
        <w:rPr>
          <w:sz w:val="24"/>
          <w:szCs w:val="24"/>
        </w:rPr>
      </w:pPr>
    </w:p>
    <w:p w:rsidR="001A2875" w:rsidRPr="00775D98" w:rsidRDefault="001A2875" w:rsidP="003218A1">
      <w:pPr>
        <w:shd w:val="clear" w:color="auto" w:fill="FFFFFF"/>
        <w:ind w:firstLine="709"/>
        <w:jc w:val="both"/>
        <w:rPr>
          <w:sz w:val="24"/>
          <w:szCs w:val="24"/>
        </w:rPr>
      </w:pPr>
    </w:p>
    <w:p w:rsidR="001A2875" w:rsidRPr="00775D98" w:rsidRDefault="001A2875" w:rsidP="003218A1">
      <w:pPr>
        <w:shd w:val="clear" w:color="auto" w:fill="FFFFFF"/>
        <w:ind w:firstLine="709"/>
        <w:jc w:val="both"/>
        <w:rPr>
          <w:sz w:val="24"/>
          <w:szCs w:val="24"/>
        </w:rPr>
      </w:pPr>
    </w:p>
    <w:p w:rsidR="001A2875" w:rsidRPr="00775D98" w:rsidRDefault="001A2875" w:rsidP="003218A1">
      <w:pPr>
        <w:shd w:val="clear" w:color="auto" w:fill="FFFFFF"/>
        <w:ind w:firstLine="709"/>
        <w:jc w:val="both"/>
        <w:rPr>
          <w:sz w:val="24"/>
          <w:szCs w:val="24"/>
        </w:rPr>
      </w:pPr>
    </w:p>
    <w:p w:rsidR="001A2875" w:rsidRPr="00775D98" w:rsidRDefault="001A2875" w:rsidP="003218A1">
      <w:pPr>
        <w:shd w:val="clear" w:color="auto" w:fill="FFFFFF"/>
        <w:ind w:firstLine="709"/>
        <w:jc w:val="both"/>
        <w:rPr>
          <w:sz w:val="24"/>
          <w:szCs w:val="24"/>
        </w:rPr>
      </w:pPr>
    </w:p>
    <w:p w:rsidR="001A2875" w:rsidRPr="00775D98" w:rsidRDefault="001A2875" w:rsidP="003218A1">
      <w:pPr>
        <w:shd w:val="clear" w:color="auto" w:fill="FFFFFF"/>
        <w:ind w:firstLine="709"/>
        <w:jc w:val="both"/>
        <w:rPr>
          <w:sz w:val="24"/>
          <w:szCs w:val="24"/>
        </w:rPr>
      </w:pPr>
    </w:p>
    <w:p w:rsidR="001A2875" w:rsidRPr="00775D98" w:rsidRDefault="001A2875" w:rsidP="003218A1">
      <w:pPr>
        <w:shd w:val="clear" w:color="auto" w:fill="FFFFFF"/>
        <w:ind w:firstLine="709"/>
        <w:jc w:val="both"/>
        <w:rPr>
          <w:sz w:val="24"/>
          <w:szCs w:val="24"/>
        </w:rPr>
      </w:pPr>
    </w:p>
    <w:p w:rsidR="001A2875" w:rsidRPr="00775D98" w:rsidRDefault="001A2875" w:rsidP="003218A1">
      <w:pPr>
        <w:shd w:val="clear" w:color="auto" w:fill="FFFFFF"/>
        <w:ind w:firstLine="709"/>
        <w:jc w:val="both"/>
        <w:rPr>
          <w:sz w:val="24"/>
          <w:szCs w:val="24"/>
        </w:rPr>
      </w:pPr>
    </w:p>
    <w:p w:rsidR="001A2875" w:rsidRPr="00775D98" w:rsidRDefault="001A2875" w:rsidP="003218A1">
      <w:pPr>
        <w:shd w:val="clear" w:color="auto" w:fill="FFFFFF"/>
        <w:ind w:firstLine="709"/>
        <w:jc w:val="both"/>
        <w:rPr>
          <w:sz w:val="24"/>
          <w:szCs w:val="24"/>
        </w:rPr>
      </w:pPr>
    </w:p>
    <w:p w:rsidR="001A2875" w:rsidRPr="00775D98" w:rsidRDefault="001A2875" w:rsidP="003218A1">
      <w:pPr>
        <w:shd w:val="clear" w:color="auto" w:fill="FFFFFF"/>
        <w:ind w:firstLine="709"/>
        <w:jc w:val="both"/>
        <w:rPr>
          <w:sz w:val="24"/>
          <w:szCs w:val="24"/>
        </w:rPr>
      </w:pPr>
    </w:p>
    <w:p w:rsidR="001A2875" w:rsidRPr="00775D98" w:rsidRDefault="001A2875" w:rsidP="003218A1">
      <w:pPr>
        <w:shd w:val="clear" w:color="auto" w:fill="FFFFFF"/>
        <w:ind w:firstLine="709"/>
        <w:jc w:val="both"/>
        <w:rPr>
          <w:sz w:val="24"/>
          <w:szCs w:val="24"/>
        </w:rPr>
      </w:pPr>
    </w:p>
    <w:p w:rsidR="001A2875" w:rsidRPr="00775D98" w:rsidRDefault="001A2875" w:rsidP="003218A1">
      <w:pPr>
        <w:shd w:val="clear" w:color="auto" w:fill="FFFFFF"/>
        <w:ind w:firstLine="709"/>
        <w:jc w:val="both"/>
        <w:rPr>
          <w:sz w:val="24"/>
          <w:szCs w:val="24"/>
        </w:rPr>
      </w:pPr>
    </w:p>
    <w:p w:rsidR="001A2875" w:rsidRPr="00775D98" w:rsidRDefault="001A2875" w:rsidP="003218A1">
      <w:pPr>
        <w:shd w:val="clear" w:color="auto" w:fill="FFFFFF"/>
        <w:ind w:firstLine="709"/>
        <w:jc w:val="both"/>
        <w:rPr>
          <w:sz w:val="24"/>
          <w:szCs w:val="24"/>
        </w:rPr>
      </w:pPr>
    </w:p>
    <w:p w:rsidR="001A2875" w:rsidRPr="00775D98" w:rsidRDefault="001A2875" w:rsidP="003218A1">
      <w:pPr>
        <w:shd w:val="clear" w:color="auto" w:fill="FFFFFF"/>
        <w:ind w:firstLine="709"/>
        <w:jc w:val="both"/>
        <w:rPr>
          <w:sz w:val="24"/>
          <w:szCs w:val="24"/>
        </w:rPr>
      </w:pPr>
    </w:p>
    <w:p w:rsidR="001A2875" w:rsidRPr="00775D98" w:rsidRDefault="001A2875" w:rsidP="003218A1">
      <w:pPr>
        <w:shd w:val="clear" w:color="auto" w:fill="FFFFFF"/>
        <w:ind w:firstLine="709"/>
        <w:jc w:val="both"/>
        <w:rPr>
          <w:sz w:val="24"/>
          <w:szCs w:val="24"/>
        </w:rPr>
      </w:pPr>
    </w:p>
    <w:p w:rsidR="001A2875" w:rsidRPr="00775D98" w:rsidRDefault="001A2875" w:rsidP="003218A1">
      <w:pPr>
        <w:shd w:val="clear" w:color="auto" w:fill="FFFFFF"/>
        <w:ind w:firstLine="709"/>
        <w:jc w:val="both"/>
        <w:rPr>
          <w:sz w:val="24"/>
          <w:szCs w:val="24"/>
        </w:rPr>
      </w:pPr>
    </w:p>
    <w:p w:rsidR="001A2875" w:rsidRPr="00775D98" w:rsidRDefault="001A2875" w:rsidP="003218A1">
      <w:pPr>
        <w:shd w:val="clear" w:color="auto" w:fill="FFFFFF"/>
        <w:ind w:firstLine="709"/>
        <w:jc w:val="both"/>
        <w:rPr>
          <w:sz w:val="24"/>
          <w:szCs w:val="24"/>
        </w:rPr>
      </w:pPr>
    </w:p>
    <w:p w:rsidR="001A2875" w:rsidRPr="00775D98" w:rsidRDefault="001A2875" w:rsidP="003218A1">
      <w:pPr>
        <w:shd w:val="clear" w:color="auto" w:fill="FFFFFF"/>
        <w:ind w:firstLine="709"/>
        <w:jc w:val="both"/>
        <w:rPr>
          <w:sz w:val="24"/>
          <w:szCs w:val="24"/>
        </w:rPr>
      </w:pPr>
    </w:p>
    <w:p w:rsidR="001A2875" w:rsidRPr="00775D98" w:rsidRDefault="001A2875" w:rsidP="003218A1">
      <w:pPr>
        <w:shd w:val="clear" w:color="auto" w:fill="FFFFFF"/>
        <w:ind w:firstLine="709"/>
        <w:jc w:val="both"/>
        <w:rPr>
          <w:sz w:val="24"/>
          <w:szCs w:val="24"/>
        </w:rPr>
      </w:pPr>
    </w:p>
    <w:p w:rsidR="001A2875" w:rsidRPr="00775D98" w:rsidRDefault="001A2875" w:rsidP="003218A1">
      <w:pPr>
        <w:shd w:val="clear" w:color="auto" w:fill="FFFFFF"/>
        <w:ind w:firstLine="709"/>
        <w:jc w:val="both"/>
        <w:rPr>
          <w:sz w:val="24"/>
          <w:szCs w:val="24"/>
        </w:rPr>
      </w:pPr>
    </w:p>
    <w:p w:rsidR="001A2875" w:rsidRPr="00775D98" w:rsidRDefault="001A2875" w:rsidP="003218A1">
      <w:pPr>
        <w:shd w:val="clear" w:color="auto" w:fill="FFFFFF"/>
        <w:ind w:firstLine="709"/>
        <w:jc w:val="both"/>
        <w:rPr>
          <w:sz w:val="24"/>
          <w:szCs w:val="24"/>
        </w:rPr>
      </w:pPr>
    </w:p>
    <w:p w:rsidR="001A2875" w:rsidRPr="00775D98" w:rsidRDefault="001A2875" w:rsidP="003218A1">
      <w:pPr>
        <w:shd w:val="clear" w:color="auto" w:fill="FFFFFF"/>
        <w:ind w:firstLine="709"/>
        <w:jc w:val="both"/>
        <w:rPr>
          <w:sz w:val="24"/>
          <w:szCs w:val="24"/>
        </w:rPr>
      </w:pPr>
    </w:p>
    <w:p w:rsidR="001A2875" w:rsidRPr="00775D98" w:rsidRDefault="001A2875" w:rsidP="003218A1">
      <w:pPr>
        <w:shd w:val="clear" w:color="auto" w:fill="FFFFFF"/>
        <w:ind w:firstLine="709"/>
        <w:jc w:val="both"/>
        <w:rPr>
          <w:sz w:val="24"/>
          <w:szCs w:val="24"/>
        </w:rPr>
      </w:pPr>
    </w:p>
    <w:p w:rsidR="001A2875" w:rsidRPr="00775D98" w:rsidRDefault="001A2875" w:rsidP="003218A1">
      <w:pPr>
        <w:shd w:val="clear" w:color="auto" w:fill="FFFFFF"/>
        <w:ind w:firstLine="709"/>
        <w:jc w:val="both"/>
        <w:rPr>
          <w:sz w:val="24"/>
          <w:szCs w:val="24"/>
        </w:rPr>
      </w:pPr>
    </w:p>
    <w:p w:rsidR="001A2875" w:rsidRPr="00775D98" w:rsidRDefault="001A2875" w:rsidP="003218A1">
      <w:pPr>
        <w:shd w:val="clear" w:color="auto" w:fill="FFFFFF"/>
        <w:ind w:firstLine="709"/>
        <w:jc w:val="both"/>
        <w:rPr>
          <w:sz w:val="24"/>
          <w:szCs w:val="24"/>
        </w:rPr>
      </w:pPr>
    </w:p>
    <w:p w:rsidR="001A2875" w:rsidRDefault="001A2875" w:rsidP="003218A1">
      <w:pPr>
        <w:shd w:val="clear" w:color="auto" w:fill="FFFFFF"/>
        <w:ind w:firstLine="709"/>
        <w:jc w:val="both"/>
        <w:rPr>
          <w:sz w:val="24"/>
          <w:szCs w:val="24"/>
        </w:rPr>
      </w:pPr>
    </w:p>
    <w:p w:rsidR="001A2875" w:rsidRDefault="001A2875" w:rsidP="003218A1">
      <w:pPr>
        <w:shd w:val="clear" w:color="auto" w:fill="FFFFFF"/>
        <w:ind w:firstLine="709"/>
        <w:jc w:val="both"/>
        <w:rPr>
          <w:sz w:val="24"/>
          <w:szCs w:val="24"/>
        </w:rPr>
      </w:pPr>
    </w:p>
    <w:p w:rsidR="00963B00" w:rsidRDefault="00963B00" w:rsidP="003218A1">
      <w:pPr>
        <w:shd w:val="clear" w:color="auto" w:fill="FFFFFF"/>
        <w:ind w:firstLine="709"/>
        <w:jc w:val="both"/>
        <w:rPr>
          <w:sz w:val="24"/>
          <w:szCs w:val="24"/>
        </w:rPr>
      </w:pPr>
    </w:p>
    <w:p w:rsidR="007420F9" w:rsidRPr="001A2875" w:rsidRDefault="007420F9" w:rsidP="003218A1">
      <w:pPr>
        <w:ind w:firstLine="709"/>
        <w:jc w:val="both"/>
        <w:rPr>
          <w:sz w:val="24"/>
          <w:szCs w:val="24"/>
        </w:rPr>
        <w:sectPr w:rsidR="007420F9" w:rsidRPr="001A2875" w:rsidSect="003218A1">
          <w:footerReference w:type="default" r:id="rId8"/>
          <w:pgSz w:w="11909" w:h="16834"/>
          <w:pgMar w:top="567" w:right="567" w:bottom="567" w:left="1134" w:header="720" w:footer="720" w:gutter="0"/>
          <w:cols w:space="60"/>
          <w:noEndnote/>
          <w:titlePg/>
          <w:docGrid w:linePitch="272"/>
        </w:sectPr>
      </w:pPr>
    </w:p>
    <w:p w:rsidR="00F15CAE" w:rsidRPr="00F15CAE" w:rsidRDefault="00F15CAE" w:rsidP="003218A1">
      <w:pPr>
        <w:shd w:val="clear" w:color="auto" w:fill="FFFFFF"/>
        <w:jc w:val="center"/>
        <w:rPr>
          <w:sz w:val="24"/>
          <w:szCs w:val="24"/>
        </w:rPr>
      </w:pPr>
      <w:r w:rsidRPr="00F15CAE">
        <w:rPr>
          <w:b/>
          <w:bCs/>
          <w:sz w:val="24"/>
          <w:szCs w:val="24"/>
        </w:rPr>
        <w:lastRenderedPageBreak/>
        <w:t>Учебно-методическое обеспечение</w:t>
      </w:r>
    </w:p>
    <w:p w:rsidR="00963B00" w:rsidRPr="00963B00" w:rsidRDefault="00963B00" w:rsidP="003218A1">
      <w:pPr>
        <w:widowControl/>
        <w:shd w:val="clear" w:color="auto" w:fill="FFFFFF"/>
        <w:autoSpaceDE/>
        <w:autoSpaceDN/>
        <w:adjustRightInd/>
        <w:jc w:val="both"/>
        <w:rPr>
          <w:rFonts w:ascii="Calibri" w:hAnsi="Calibri" w:cs="Calibri"/>
          <w:color w:val="000000"/>
          <w:sz w:val="24"/>
          <w:szCs w:val="24"/>
        </w:rPr>
      </w:pPr>
    </w:p>
    <w:tbl>
      <w:tblPr>
        <w:tblW w:w="10297" w:type="dxa"/>
        <w:tblInd w:w="-476" w:type="dxa"/>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592"/>
        <w:gridCol w:w="2269"/>
        <w:gridCol w:w="4394"/>
        <w:gridCol w:w="3042"/>
      </w:tblGrid>
      <w:tr w:rsidR="00963B00" w:rsidRPr="00963B00" w:rsidTr="00963B00">
        <w:tc>
          <w:tcPr>
            <w:tcW w:w="5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63B00" w:rsidRPr="00963B00" w:rsidRDefault="00963B00" w:rsidP="003218A1">
            <w:pPr>
              <w:widowControl/>
              <w:autoSpaceDE/>
              <w:autoSpaceDN/>
              <w:adjustRightInd/>
              <w:ind w:firstLine="709"/>
              <w:jc w:val="both"/>
              <w:rPr>
                <w:rFonts w:ascii="Calibri" w:hAnsi="Calibri" w:cs="Calibri"/>
                <w:color w:val="000000"/>
                <w:sz w:val="22"/>
                <w:szCs w:val="22"/>
              </w:rPr>
            </w:pPr>
            <w:r w:rsidRPr="00963B00">
              <w:rPr>
                <w:b/>
                <w:bCs/>
                <w:color w:val="000000"/>
                <w:sz w:val="22"/>
                <w:szCs w:val="22"/>
              </w:rPr>
              <w:t>№</w:t>
            </w:r>
          </w:p>
        </w:tc>
        <w:tc>
          <w:tcPr>
            <w:tcW w:w="226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63B00" w:rsidRPr="00DD3657" w:rsidRDefault="00963B00" w:rsidP="003218A1">
            <w:pPr>
              <w:widowControl/>
              <w:autoSpaceDE/>
              <w:autoSpaceDN/>
              <w:adjustRightInd/>
              <w:ind w:firstLine="26"/>
              <w:jc w:val="center"/>
              <w:rPr>
                <w:rFonts w:ascii="Calibri" w:hAnsi="Calibri" w:cs="Calibri"/>
                <w:color w:val="000000"/>
                <w:sz w:val="24"/>
                <w:szCs w:val="24"/>
              </w:rPr>
            </w:pPr>
            <w:r w:rsidRPr="00DD3657">
              <w:rPr>
                <w:b/>
                <w:bCs/>
                <w:color w:val="000000"/>
                <w:sz w:val="24"/>
                <w:szCs w:val="24"/>
              </w:rPr>
              <w:t>Наименование оборудования</w:t>
            </w:r>
          </w:p>
        </w:tc>
        <w:tc>
          <w:tcPr>
            <w:tcW w:w="439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63B00" w:rsidRPr="00DD3657" w:rsidRDefault="00963B00" w:rsidP="003218A1">
            <w:pPr>
              <w:widowControl/>
              <w:autoSpaceDE/>
              <w:autoSpaceDN/>
              <w:adjustRightInd/>
              <w:ind w:firstLine="26"/>
              <w:jc w:val="center"/>
              <w:rPr>
                <w:rFonts w:ascii="Calibri" w:hAnsi="Calibri" w:cs="Calibri"/>
                <w:color w:val="000000"/>
                <w:sz w:val="24"/>
                <w:szCs w:val="24"/>
              </w:rPr>
            </w:pPr>
            <w:r w:rsidRPr="00DD3657">
              <w:rPr>
                <w:b/>
                <w:bCs/>
                <w:color w:val="000000"/>
                <w:sz w:val="24"/>
                <w:szCs w:val="24"/>
              </w:rPr>
              <w:t>Назначение</w:t>
            </w:r>
          </w:p>
        </w:tc>
        <w:tc>
          <w:tcPr>
            <w:tcW w:w="304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63B00" w:rsidRPr="00DD3657" w:rsidRDefault="00963B00" w:rsidP="003218A1">
            <w:pPr>
              <w:widowControl/>
              <w:autoSpaceDE/>
              <w:autoSpaceDN/>
              <w:adjustRightInd/>
              <w:ind w:firstLine="26"/>
              <w:jc w:val="center"/>
              <w:rPr>
                <w:rFonts w:ascii="Calibri" w:hAnsi="Calibri" w:cs="Calibri"/>
                <w:color w:val="000000"/>
                <w:sz w:val="24"/>
                <w:szCs w:val="24"/>
              </w:rPr>
            </w:pPr>
            <w:r w:rsidRPr="00DD3657">
              <w:rPr>
                <w:b/>
                <w:bCs/>
                <w:color w:val="000000"/>
                <w:sz w:val="24"/>
                <w:szCs w:val="24"/>
              </w:rPr>
              <w:t>Виды и формы работы</w:t>
            </w:r>
          </w:p>
        </w:tc>
      </w:tr>
      <w:tr w:rsidR="00963B00" w:rsidRPr="00963B00" w:rsidTr="00963B00">
        <w:tc>
          <w:tcPr>
            <w:tcW w:w="5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63B00" w:rsidRPr="00963B00" w:rsidRDefault="00963B00" w:rsidP="003218A1">
            <w:pPr>
              <w:widowControl/>
              <w:autoSpaceDE/>
              <w:autoSpaceDN/>
              <w:adjustRightInd/>
              <w:jc w:val="both"/>
              <w:rPr>
                <w:rFonts w:ascii="Calibri" w:hAnsi="Calibri" w:cs="Calibri"/>
                <w:color w:val="000000"/>
                <w:sz w:val="22"/>
                <w:szCs w:val="22"/>
              </w:rPr>
            </w:pPr>
          </w:p>
        </w:tc>
        <w:tc>
          <w:tcPr>
            <w:tcW w:w="226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63B00" w:rsidRPr="00DD3657" w:rsidRDefault="00963B00" w:rsidP="003218A1">
            <w:pPr>
              <w:widowControl/>
              <w:autoSpaceDE/>
              <w:autoSpaceDN/>
              <w:adjustRightInd/>
              <w:ind w:firstLine="26"/>
              <w:rPr>
                <w:rFonts w:ascii="Calibri" w:hAnsi="Calibri" w:cs="Calibri"/>
                <w:color w:val="000000"/>
                <w:sz w:val="24"/>
                <w:szCs w:val="24"/>
              </w:rPr>
            </w:pPr>
            <w:r w:rsidRPr="00DD3657">
              <w:rPr>
                <w:color w:val="000000"/>
                <w:sz w:val="24"/>
                <w:szCs w:val="24"/>
              </w:rPr>
              <w:t>Мягкое напольное покрытие</w:t>
            </w:r>
          </w:p>
        </w:tc>
        <w:tc>
          <w:tcPr>
            <w:tcW w:w="439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63B00" w:rsidRPr="00DD3657" w:rsidRDefault="00963B00" w:rsidP="003218A1">
            <w:pPr>
              <w:widowControl/>
              <w:autoSpaceDE/>
              <w:autoSpaceDN/>
              <w:adjustRightInd/>
              <w:ind w:firstLine="26"/>
              <w:rPr>
                <w:rFonts w:ascii="Calibri" w:hAnsi="Calibri" w:cs="Calibri"/>
                <w:color w:val="000000"/>
                <w:sz w:val="24"/>
                <w:szCs w:val="24"/>
              </w:rPr>
            </w:pPr>
            <w:r w:rsidRPr="00DD3657">
              <w:rPr>
                <w:color w:val="000000"/>
                <w:sz w:val="24"/>
                <w:szCs w:val="24"/>
              </w:rPr>
              <w:t>Релаксация.</w:t>
            </w:r>
          </w:p>
          <w:p w:rsidR="00963B00" w:rsidRPr="00DD3657" w:rsidRDefault="00963B00" w:rsidP="003218A1">
            <w:pPr>
              <w:widowControl/>
              <w:autoSpaceDE/>
              <w:autoSpaceDN/>
              <w:adjustRightInd/>
              <w:ind w:firstLine="26"/>
              <w:rPr>
                <w:rFonts w:ascii="Calibri" w:hAnsi="Calibri" w:cs="Calibri"/>
                <w:color w:val="000000"/>
                <w:sz w:val="24"/>
                <w:szCs w:val="24"/>
              </w:rPr>
            </w:pPr>
            <w:r w:rsidRPr="00DD3657">
              <w:rPr>
                <w:color w:val="000000"/>
                <w:sz w:val="24"/>
                <w:szCs w:val="24"/>
              </w:rPr>
              <w:t>Снятие негативных эмоциональных состояний.</w:t>
            </w:r>
          </w:p>
          <w:p w:rsidR="00963B00" w:rsidRPr="00DD3657" w:rsidRDefault="00963B00" w:rsidP="003218A1">
            <w:pPr>
              <w:widowControl/>
              <w:autoSpaceDE/>
              <w:autoSpaceDN/>
              <w:adjustRightInd/>
              <w:ind w:firstLine="26"/>
              <w:rPr>
                <w:rFonts w:ascii="Calibri" w:hAnsi="Calibri" w:cs="Calibri"/>
                <w:color w:val="000000"/>
                <w:sz w:val="24"/>
                <w:szCs w:val="24"/>
              </w:rPr>
            </w:pPr>
            <w:r w:rsidRPr="00DD3657">
              <w:rPr>
                <w:color w:val="000000"/>
                <w:sz w:val="24"/>
                <w:szCs w:val="24"/>
              </w:rPr>
              <w:t>Развитие воображения</w:t>
            </w:r>
          </w:p>
          <w:p w:rsidR="00963B00" w:rsidRPr="00DD3657" w:rsidRDefault="00963B00" w:rsidP="003218A1">
            <w:pPr>
              <w:widowControl/>
              <w:autoSpaceDE/>
              <w:autoSpaceDN/>
              <w:adjustRightInd/>
              <w:ind w:firstLine="26"/>
              <w:rPr>
                <w:rFonts w:ascii="Calibri" w:hAnsi="Calibri" w:cs="Calibri"/>
                <w:color w:val="000000"/>
                <w:sz w:val="24"/>
                <w:szCs w:val="24"/>
              </w:rPr>
            </w:pPr>
            <w:r w:rsidRPr="00DD3657">
              <w:rPr>
                <w:color w:val="000000"/>
                <w:sz w:val="24"/>
                <w:szCs w:val="24"/>
              </w:rPr>
              <w:t>Развитие:</w:t>
            </w:r>
          </w:p>
          <w:p w:rsidR="00963B00" w:rsidRPr="00DD3657" w:rsidRDefault="00963B00" w:rsidP="003218A1">
            <w:pPr>
              <w:widowControl/>
              <w:autoSpaceDE/>
              <w:autoSpaceDN/>
              <w:adjustRightInd/>
              <w:ind w:firstLine="26"/>
              <w:rPr>
                <w:rFonts w:ascii="Calibri" w:hAnsi="Calibri" w:cs="Calibri"/>
                <w:color w:val="000000"/>
                <w:sz w:val="24"/>
                <w:szCs w:val="24"/>
              </w:rPr>
            </w:pPr>
            <w:r w:rsidRPr="00DD3657">
              <w:rPr>
                <w:color w:val="000000"/>
                <w:sz w:val="24"/>
                <w:szCs w:val="24"/>
              </w:rPr>
              <w:t>-образа тела</w:t>
            </w:r>
          </w:p>
          <w:p w:rsidR="00963B00" w:rsidRPr="00DD3657" w:rsidRDefault="00963B00" w:rsidP="003218A1">
            <w:pPr>
              <w:widowControl/>
              <w:autoSpaceDE/>
              <w:autoSpaceDN/>
              <w:adjustRightInd/>
              <w:ind w:firstLine="26"/>
              <w:rPr>
                <w:rFonts w:ascii="Calibri" w:hAnsi="Calibri" w:cs="Calibri"/>
                <w:color w:val="000000"/>
                <w:sz w:val="24"/>
                <w:szCs w:val="24"/>
              </w:rPr>
            </w:pPr>
            <w:r w:rsidRPr="00DD3657">
              <w:rPr>
                <w:color w:val="000000"/>
                <w:sz w:val="24"/>
                <w:szCs w:val="24"/>
              </w:rPr>
              <w:t>-общей моторики</w:t>
            </w:r>
          </w:p>
          <w:p w:rsidR="00963B00" w:rsidRPr="00DD3657" w:rsidRDefault="00963B00" w:rsidP="003218A1">
            <w:pPr>
              <w:widowControl/>
              <w:autoSpaceDE/>
              <w:autoSpaceDN/>
              <w:adjustRightInd/>
              <w:ind w:firstLine="26"/>
              <w:rPr>
                <w:rFonts w:ascii="Calibri" w:hAnsi="Calibri" w:cs="Calibri"/>
                <w:color w:val="000000"/>
                <w:sz w:val="24"/>
                <w:szCs w:val="24"/>
              </w:rPr>
            </w:pPr>
            <w:r w:rsidRPr="00DD3657">
              <w:rPr>
                <w:color w:val="000000"/>
                <w:sz w:val="24"/>
                <w:szCs w:val="24"/>
              </w:rPr>
              <w:t>-пространственных представлений</w:t>
            </w:r>
          </w:p>
          <w:p w:rsidR="00963B00" w:rsidRPr="00DD3657" w:rsidRDefault="00963B00" w:rsidP="003218A1">
            <w:pPr>
              <w:widowControl/>
              <w:autoSpaceDE/>
              <w:autoSpaceDN/>
              <w:adjustRightInd/>
              <w:ind w:firstLine="26"/>
              <w:rPr>
                <w:rFonts w:ascii="Calibri" w:hAnsi="Calibri" w:cs="Calibri"/>
                <w:color w:val="000000"/>
                <w:sz w:val="24"/>
                <w:szCs w:val="24"/>
              </w:rPr>
            </w:pPr>
            <w:r w:rsidRPr="00DD3657">
              <w:rPr>
                <w:color w:val="000000"/>
                <w:sz w:val="24"/>
                <w:szCs w:val="24"/>
              </w:rPr>
              <w:t>Саморегуляция психических состояний. </w:t>
            </w:r>
          </w:p>
        </w:tc>
        <w:tc>
          <w:tcPr>
            <w:tcW w:w="304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63B00" w:rsidRPr="00DD3657" w:rsidRDefault="00963B00" w:rsidP="003218A1">
            <w:pPr>
              <w:widowControl/>
              <w:autoSpaceDE/>
              <w:autoSpaceDN/>
              <w:adjustRightInd/>
              <w:ind w:firstLine="26"/>
              <w:rPr>
                <w:rFonts w:ascii="Calibri" w:hAnsi="Calibri" w:cs="Calibri"/>
                <w:color w:val="000000"/>
                <w:sz w:val="24"/>
                <w:szCs w:val="24"/>
              </w:rPr>
            </w:pPr>
            <w:r w:rsidRPr="00DD3657">
              <w:rPr>
                <w:color w:val="000000"/>
                <w:sz w:val="24"/>
                <w:szCs w:val="24"/>
              </w:rPr>
              <w:t>Упражнения на релаксацию.</w:t>
            </w:r>
          </w:p>
          <w:p w:rsidR="00963B00" w:rsidRPr="00DD3657" w:rsidRDefault="00963B00" w:rsidP="003218A1">
            <w:pPr>
              <w:widowControl/>
              <w:autoSpaceDE/>
              <w:autoSpaceDN/>
              <w:adjustRightInd/>
              <w:ind w:firstLine="26"/>
              <w:rPr>
                <w:rFonts w:ascii="Calibri" w:hAnsi="Calibri" w:cs="Calibri"/>
                <w:color w:val="000000"/>
                <w:sz w:val="24"/>
                <w:szCs w:val="24"/>
              </w:rPr>
            </w:pPr>
            <w:r w:rsidRPr="00DD3657">
              <w:rPr>
                <w:color w:val="000000"/>
                <w:sz w:val="24"/>
                <w:szCs w:val="24"/>
              </w:rPr>
              <w:t>Упражнения на развитие воображения</w:t>
            </w:r>
          </w:p>
          <w:p w:rsidR="00963B00" w:rsidRPr="00DD3657" w:rsidRDefault="00963B00" w:rsidP="003218A1">
            <w:pPr>
              <w:widowControl/>
              <w:autoSpaceDE/>
              <w:autoSpaceDN/>
              <w:adjustRightInd/>
              <w:ind w:firstLine="26"/>
              <w:rPr>
                <w:rFonts w:ascii="Calibri" w:hAnsi="Calibri" w:cs="Calibri"/>
                <w:color w:val="000000"/>
                <w:sz w:val="24"/>
                <w:szCs w:val="24"/>
              </w:rPr>
            </w:pPr>
            <w:r w:rsidRPr="00DD3657">
              <w:rPr>
                <w:color w:val="000000"/>
                <w:sz w:val="24"/>
                <w:szCs w:val="24"/>
              </w:rPr>
              <w:t>Игры на снятие агрессивности</w:t>
            </w:r>
          </w:p>
        </w:tc>
      </w:tr>
      <w:tr w:rsidR="00963B00" w:rsidRPr="00963B00" w:rsidTr="00963B00">
        <w:tc>
          <w:tcPr>
            <w:tcW w:w="5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63B00" w:rsidRPr="00963B00" w:rsidRDefault="00963B00" w:rsidP="003218A1">
            <w:pPr>
              <w:widowControl/>
              <w:autoSpaceDE/>
              <w:autoSpaceDN/>
              <w:adjustRightInd/>
              <w:ind w:firstLine="709"/>
              <w:jc w:val="both"/>
              <w:rPr>
                <w:rFonts w:ascii="Calibri" w:hAnsi="Calibri" w:cs="Calibri"/>
                <w:color w:val="000000"/>
                <w:sz w:val="22"/>
                <w:szCs w:val="22"/>
              </w:rPr>
            </w:pPr>
            <w:r w:rsidRPr="00963B00">
              <w:rPr>
                <w:color w:val="000000"/>
                <w:sz w:val="22"/>
                <w:szCs w:val="22"/>
              </w:rPr>
              <w:t>5</w:t>
            </w:r>
          </w:p>
        </w:tc>
        <w:tc>
          <w:tcPr>
            <w:tcW w:w="226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63B00" w:rsidRPr="00DD3657" w:rsidRDefault="00963B00" w:rsidP="003218A1">
            <w:pPr>
              <w:widowControl/>
              <w:autoSpaceDE/>
              <w:autoSpaceDN/>
              <w:adjustRightInd/>
              <w:ind w:firstLine="26"/>
              <w:rPr>
                <w:rFonts w:ascii="Calibri" w:hAnsi="Calibri" w:cs="Calibri"/>
                <w:color w:val="000000"/>
                <w:sz w:val="24"/>
                <w:szCs w:val="24"/>
              </w:rPr>
            </w:pPr>
            <w:r w:rsidRPr="00DD3657">
              <w:rPr>
                <w:color w:val="000000"/>
                <w:sz w:val="24"/>
                <w:szCs w:val="24"/>
              </w:rPr>
              <w:t>Музыкальный центр и набор аудиодисков.</w:t>
            </w:r>
          </w:p>
        </w:tc>
        <w:tc>
          <w:tcPr>
            <w:tcW w:w="439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63B00" w:rsidRPr="00DD3657" w:rsidRDefault="00963B00" w:rsidP="003218A1">
            <w:pPr>
              <w:widowControl/>
              <w:autoSpaceDE/>
              <w:autoSpaceDN/>
              <w:adjustRightInd/>
              <w:ind w:firstLine="26"/>
              <w:rPr>
                <w:rFonts w:ascii="Calibri" w:hAnsi="Calibri" w:cs="Calibri"/>
                <w:color w:val="000000"/>
                <w:sz w:val="24"/>
                <w:szCs w:val="24"/>
              </w:rPr>
            </w:pPr>
            <w:r w:rsidRPr="00DD3657">
              <w:rPr>
                <w:color w:val="000000"/>
                <w:sz w:val="24"/>
                <w:szCs w:val="24"/>
              </w:rPr>
              <w:t>Обогащение восприятия и воображения.</w:t>
            </w:r>
          </w:p>
          <w:p w:rsidR="00963B00" w:rsidRPr="00DD3657" w:rsidRDefault="00963B00" w:rsidP="003218A1">
            <w:pPr>
              <w:widowControl/>
              <w:autoSpaceDE/>
              <w:autoSpaceDN/>
              <w:adjustRightInd/>
              <w:ind w:firstLine="26"/>
              <w:rPr>
                <w:rFonts w:ascii="Calibri" w:hAnsi="Calibri" w:cs="Calibri"/>
                <w:color w:val="000000"/>
                <w:sz w:val="24"/>
                <w:szCs w:val="24"/>
              </w:rPr>
            </w:pPr>
            <w:r w:rsidRPr="00DD3657">
              <w:rPr>
                <w:color w:val="000000"/>
                <w:sz w:val="24"/>
                <w:szCs w:val="24"/>
              </w:rPr>
              <w:t>Создание психологического комфорта.</w:t>
            </w:r>
          </w:p>
          <w:p w:rsidR="00963B00" w:rsidRPr="00DD3657" w:rsidRDefault="00963B00" w:rsidP="003218A1">
            <w:pPr>
              <w:widowControl/>
              <w:autoSpaceDE/>
              <w:autoSpaceDN/>
              <w:adjustRightInd/>
              <w:ind w:firstLine="26"/>
              <w:rPr>
                <w:rFonts w:ascii="Calibri" w:hAnsi="Calibri" w:cs="Calibri"/>
                <w:color w:val="000000"/>
                <w:sz w:val="24"/>
                <w:szCs w:val="24"/>
              </w:rPr>
            </w:pPr>
            <w:r w:rsidRPr="00DD3657">
              <w:rPr>
                <w:color w:val="000000"/>
                <w:sz w:val="24"/>
                <w:szCs w:val="24"/>
              </w:rPr>
              <w:t>Релаксация: создание слуховых образов.</w:t>
            </w:r>
          </w:p>
          <w:p w:rsidR="00963B00" w:rsidRPr="00DD3657" w:rsidRDefault="00963B00" w:rsidP="003218A1">
            <w:pPr>
              <w:widowControl/>
              <w:autoSpaceDE/>
              <w:autoSpaceDN/>
              <w:adjustRightInd/>
              <w:ind w:firstLine="26"/>
              <w:rPr>
                <w:rFonts w:ascii="Calibri" w:hAnsi="Calibri" w:cs="Calibri"/>
                <w:color w:val="000000"/>
                <w:sz w:val="24"/>
                <w:szCs w:val="24"/>
              </w:rPr>
            </w:pPr>
            <w:r w:rsidRPr="00DD3657">
              <w:rPr>
                <w:color w:val="000000"/>
                <w:sz w:val="24"/>
                <w:szCs w:val="24"/>
              </w:rPr>
              <w:t>Снижение нервно-психического и эмоционального напряжения.</w:t>
            </w:r>
          </w:p>
          <w:p w:rsidR="00963B00" w:rsidRPr="00DD3657" w:rsidRDefault="00963B00" w:rsidP="003218A1">
            <w:pPr>
              <w:widowControl/>
              <w:autoSpaceDE/>
              <w:autoSpaceDN/>
              <w:adjustRightInd/>
              <w:ind w:firstLine="26"/>
              <w:rPr>
                <w:rFonts w:ascii="Calibri" w:hAnsi="Calibri" w:cs="Calibri"/>
                <w:color w:val="000000"/>
                <w:sz w:val="24"/>
                <w:szCs w:val="24"/>
              </w:rPr>
            </w:pPr>
            <w:r w:rsidRPr="00DD3657">
              <w:rPr>
                <w:color w:val="000000"/>
                <w:sz w:val="24"/>
                <w:szCs w:val="24"/>
              </w:rPr>
              <w:t>Формирование навыков саморегуляции.</w:t>
            </w:r>
            <w:r w:rsidRPr="00DD3657">
              <w:rPr>
                <w:b/>
                <w:bCs/>
                <w:color w:val="000000"/>
                <w:sz w:val="24"/>
                <w:szCs w:val="24"/>
              </w:rPr>
              <w:t> </w:t>
            </w:r>
          </w:p>
          <w:p w:rsidR="00963B00" w:rsidRPr="00DD3657" w:rsidRDefault="00963B00" w:rsidP="003218A1">
            <w:pPr>
              <w:widowControl/>
              <w:autoSpaceDE/>
              <w:autoSpaceDN/>
              <w:adjustRightInd/>
              <w:ind w:firstLine="26"/>
              <w:rPr>
                <w:rFonts w:ascii="Calibri" w:hAnsi="Calibri" w:cs="Calibri"/>
                <w:color w:val="000000"/>
                <w:sz w:val="24"/>
                <w:szCs w:val="24"/>
              </w:rPr>
            </w:pPr>
            <w:r w:rsidRPr="00DD3657">
              <w:rPr>
                <w:color w:val="000000"/>
                <w:sz w:val="24"/>
                <w:szCs w:val="24"/>
              </w:rPr>
              <w:t>Повышение социальной активности.</w:t>
            </w:r>
            <w:r w:rsidRPr="00DD3657">
              <w:rPr>
                <w:b/>
                <w:bCs/>
                <w:color w:val="000000"/>
                <w:sz w:val="24"/>
                <w:szCs w:val="24"/>
              </w:rPr>
              <w:t> </w:t>
            </w:r>
          </w:p>
        </w:tc>
        <w:tc>
          <w:tcPr>
            <w:tcW w:w="304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63B00" w:rsidRPr="00DD3657" w:rsidRDefault="00963B00" w:rsidP="003218A1">
            <w:pPr>
              <w:widowControl/>
              <w:autoSpaceDE/>
              <w:autoSpaceDN/>
              <w:adjustRightInd/>
              <w:ind w:firstLine="26"/>
              <w:rPr>
                <w:rFonts w:ascii="Calibri" w:hAnsi="Calibri" w:cs="Calibri"/>
                <w:color w:val="000000"/>
                <w:sz w:val="24"/>
                <w:szCs w:val="24"/>
              </w:rPr>
            </w:pPr>
            <w:r w:rsidRPr="00DD3657">
              <w:rPr>
                <w:color w:val="000000"/>
                <w:sz w:val="24"/>
                <w:szCs w:val="24"/>
              </w:rPr>
              <w:t>Музыкальное фоновое сопровождение игр, упражнений и релаксации.</w:t>
            </w:r>
          </w:p>
        </w:tc>
      </w:tr>
      <w:tr w:rsidR="00963B00" w:rsidRPr="00963B00" w:rsidTr="00963B00">
        <w:tc>
          <w:tcPr>
            <w:tcW w:w="5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63B00" w:rsidRPr="00963B00" w:rsidRDefault="00963B00" w:rsidP="003218A1">
            <w:pPr>
              <w:widowControl/>
              <w:autoSpaceDE/>
              <w:autoSpaceDN/>
              <w:adjustRightInd/>
              <w:ind w:firstLine="709"/>
              <w:jc w:val="both"/>
              <w:rPr>
                <w:rFonts w:ascii="Calibri" w:hAnsi="Calibri" w:cs="Calibri"/>
                <w:color w:val="000000"/>
                <w:sz w:val="22"/>
                <w:szCs w:val="22"/>
              </w:rPr>
            </w:pPr>
            <w:r w:rsidRPr="00963B00">
              <w:rPr>
                <w:color w:val="000000"/>
                <w:sz w:val="22"/>
                <w:szCs w:val="22"/>
              </w:rPr>
              <w:t>6</w:t>
            </w:r>
          </w:p>
        </w:tc>
        <w:tc>
          <w:tcPr>
            <w:tcW w:w="226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63B00" w:rsidRPr="00DD3657" w:rsidRDefault="00963B00" w:rsidP="003218A1">
            <w:pPr>
              <w:widowControl/>
              <w:autoSpaceDE/>
              <w:autoSpaceDN/>
              <w:adjustRightInd/>
              <w:ind w:firstLine="26"/>
              <w:rPr>
                <w:rFonts w:ascii="Calibri" w:hAnsi="Calibri" w:cs="Calibri"/>
                <w:color w:val="000000"/>
                <w:sz w:val="24"/>
                <w:szCs w:val="24"/>
              </w:rPr>
            </w:pPr>
            <w:r w:rsidRPr="00DD3657">
              <w:rPr>
                <w:color w:val="000000"/>
                <w:sz w:val="24"/>
                <w:szCs w:val="24"/>
              </w:rPr>
              <w:t>«Звездная сеть» с контроллером</w:t>
            </w:r>
          </w:p>
        </w:tc>
        <w:tc>
          <w:tcPr>
            <w:tcW w:w="439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63B00" w:rsidRPr="00DD3657" w:rsidRDefault="00963B00" w:rsidP="003218A1">
            <w:pPr>
              <w:widowControl/>
              <w:autoSpaceDE/>
              <w:autoSpaceDN/>
              <w:adjustRightInd/>
              <w:ind w:firstLine="26"/>
              <w:rPr>
                <w:rFonts w:ascii="Calibri" w:hAnsi="Calibri" w:cs="Calibri"/>
                <w:color w:val="000000"/>
                <w:sz w:val="24"/>
                <w:szCs w:val="24"/>
              </w:rPr>
            </w:pPr>
            <w:r w:rsidRPr="00DD3657">
              <w:rPr>
                <w:color w:val="000000"/>
                <w:sz w:val="24"/>
                <w:szCs w:val="24"/>
              </w:rPr>
              <w:t>Стимуляция зрительного восприятие, концентрация внимания.</w:t>
            </w:r>
          </w:p>
          <w:p w:rsidR="00963B00" w:rsidRPr="00DD3657" w:rsidRDefault="00963B00" w:rsidP="003218A1">
            <w:pPr>
              <w:widowControl/>
              <w:autoSpaceDE/>
              <w:autoSpaceDN/>
              <w:adjustRightInd/>
              <w:ind w:firstLine="26"/>
              <w:rPr>
                <w:rFonts w:ascii="Calibri" w:hAnsi="Calibri" w:cs="Calibri"/>
                <w:color w:val="000000"/>
                <w:sz w:val="24"/>
                <w:szCs w:val="24"/>
              </w:rPr>
            </w:pPr>
            <w:r w:rsidRPr="00DD3657">
              <w:rPr>
                <w:color w:val="000000"/>
                <w:sz w:val="24"/>
                <w:szCs w:val="24"/>
              </w:rPr>
              <w:t>Развитие творческого воображения.</w:t>
            </w:r>
          </w:p>
        </w:tc>
        <w:tc>
          <w:tcPr>
            <w:tcW w:w="304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63B00" w:rsidRPr="00DD3657" w:rsidRDefault="00963B00" w:rsidP="003218A1">
            <w:pPr>
              <w:widowControl/>
              <w:autoSpaceDE/>
              <w:autoSpaceDN/>
              <w:adjustRightInd/>
              <w:ind w:firstLine="26"/>
              <w:rPr>
                <w:rFonts w:ascii="Calibri" w:hAnsi="Calibri" w:cs="Calibri"/>
                <w:color w:val="000000"/>
                <w:sz w:val="24"/>
                <w:szCs w:val="24"/>
              </w:rPr>
            </w:pPr>
            <w:r w:rsidRPr="00DD3657">
              <w:rPr>
                <w:color w:val="000000"/>
                <w:sz w:val="24"/>
                <w:szCs w:val="24"/>
              </w:rPr>
              <w:t>Наблюдение за сменой цветов оказывает стимулирующее и</w:t>
            </w:r>
          </w:p>
          <w:p w:rsidR="00963B00" w:rsidRPr="00DD3657" w:rsidRDefault="00963B00" w:rsidP="003218A1">
            <w:pPr>
              <w:widowControl/>
              <w:autoSpaceDE/>
              <w:autoSpaceDN/>
              <w:adjustRightInd/>
              <w:ind w:firstLine="26"/>
              <w:rPr>
                <w:rFonts w:ascii="Calibri" w:hAnsi="Calibri" w:cs="Calibri"/>
                <w:color w:val="000000"/>
                <w:sz w:val="24"/>
                <w:szCs w:val="24"/>
              </w:rPr>
            </w:pPr>
            <w:r w:rsidRPr="00DD3657">
              <w:rPr>
                <w:color w:val="000000"/>
                <w:sz w:val="24"/>
                <w:szCs w:val="24"/>
              </w:rPr>
              <w:t>расслабляющее воздействие при проведении релаксационных упражнений.</w:t>
            </w:r>
          </w:p>
        </w:tc>
      </w:tr>
      <w:tr w:rsidR="00963B00" w:rsidRPr="00963B00" w:rsidTr="00963B00">
        <w:tc>
          <w:tcPr>
            <w:tcW w:w="5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63B00" w:rsidRPr="00963B00" w:rsidRDefault="00963B00" w:rsidP="003218A1">
            <w:pPr>
              <w:widowControl/>
              <w:autoSpaceDE/>
              <w:autoSpaceDN/>
              <w:adjustRightInd/>
              <w:ind w:firstLine="709"/>
              <w:jc w:val="both"/>
              <w:rPr>
                <w:rFonts w:ascii="Calibri" w:hAnsi="Calibri" w:cs="Calibri"/>
                <w:color w:val="000000"/>
                <w:sz w:val="22"/>
                <w:szCs w:val="22"/>
              </w:rPr>
            </w:pPr>
            <w:r w:rsidRPr="00963B00">
              <w:rPr>
                <w:color w:val="000000"/>
                <w:sz w:val="22"/>
                <w:szCs w:val="22"/>
              </w:rPr>
              <w:t>7.</w:t>
            </w:r>
          </w:p>
        </w:tc>
        <w:tc>
          <w:tcPr>
            <w:tcW w:w="226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63B00" w:rsidRPr="00DD3657" w:rsidRDefault="00963B00" w:rsidP="003218A1">
            <w:pPr>
              <w:widowControl/>
              <w:autoSpaceDE/>
              <w:autoSpaceDN/>
              <w:adjustRightInd/>
              <w:ind w:firstLine="26"/>
              <w:rPr>
                <w:rFonts w:ascii="Calibri" w:hAnsi="Calibri" w:cs="Calibri"/>
                <w:color w:val="000000"/>
                <w:sz w:val="24"/>
                <w:szCs w:val="24"/>
              </w:rPr>
            </w:pPr>
            <w:r w:rsidRPr="00DD3657">
              <w:rPr>
                <w:color w:val="000000"/>
                <w:sz w:val="24"/>
                <w:szCs w:val="24"/>
              </w:rPr>
              <w:t>Позиционное оборудование</w:t>
            </w:r>
          </w:p>
          <w:p w:rsidR="00963B00" w:rsidRPr="00DD3657" w:rsidRDefault="00963B00" w:rsidP="003218A1">
            <w:pPr>
              <w:widowControl/>
              <w:autoSpaceDE/>
              <w:autoSpaceDN/>
              <w:adjustRightInd/>
              <w:ind w:firstLine="26"/>
              <w:rPr>
                <w:rFonts w:ascii="Calibri" w:hAnsi="Calibri" w:cs="Calibri"/>
                <w:color w:val="000000"/>
                <w:sz w:val="24"/>
                <w:szCs w:val="24"/>
              </w:rPr>
            </w:pPr>
            <w:r w:rsidRPr="00DD3657">
              <w:rPr>
                <w:color w:val="000000"/>
                <w:sz w:val="24"/>
                <w:szCs w:val="24"/>
              </w:rPr>
              <w:t>(бескаркасная мебель – маты и мягкие кресла, подушки и экспериментальные модули, подстраивающиеся под форму человеческого тела)</w:t>
            </w:r>
          </w:p>
        </w:tc>
        <w:tc>
          <w:tcPr>
            <w:tcW w:w="439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63B00" w:rsidRPr="00DD3657" w:rsidRDefault="00963B00" w:rsidP="003218A1">
            <w:pPr>
              <w:widowControl/>
              <w:autoSpaceDE/>
              <w:autoSpaceDN/>
              <w:adjustRightInd/>
              <w:ind w:firstLine="26"/>
              <w:rPr>
                <w:rFonts w:ascii="Calibri" w:hAnsi="Calibri" w:cs="Calibri"/>
                <w:color w:val="000000"/>
                <w:sz w:val="24"/>
                <w:szCs w:val="24"/>
              </w:rPr>
            </w:pPr>
            <w:r w:rsidRPr="00DD3657">
              <w:rPr>
                <w:color w:val="000000"/>
                <w:sz w:val="24"/>
                <w:szCs w:val="24"/>
              </w:rPr>
              <w:t>Позволяет снять излишнюю напряженность, успокоиться, принять удобную позу. Поверхность способствует тактильной стимуляции соприкасающихся с ним час</w:t>
            </w:r>
            <w:r w:rsidR="003218A1" w:rsidRPr="00DD3657">
              <w:rPr>
                <w:color w:val="000000"/>
                <w:sz w:val="24"/>
                <w:szCs w:val="24"/>
              </w:rPr>
              <w:t xml:space="preserve">тей тела. Легкие </w:t>
            </w:r>
            <w:proofErr w:type="spellStart"/>
            <w:r w:rsidR="003218A1" w:rsidRPr="00DD3657">
              <w:rPr>
                <w:color w:val="000000"/>
                <w:sz w:val="24"/>
                <w:szCs w:val="24"/>
              </w:rPr>
              <w:t>пенополистероль</w:t>
            </w:r>
            <w:r w:rsidRPr="00DD3657">
              <w:rPr>
                <w:color w:val="000000"/>
                <w:sz w:val="24"/>
                <w:szCs w:val="24"/>
              </w:rPr>
              <w:t>ные</w:t>
            </w:r>
            <w:proofErr w:type="spellEnd"/>
            <w:r w:rsidRPr="00DD3657">
              <w:rPr>
                <w:color w:val="000000"/>
                <w:sz w:val="24"/>
                <w:szCs w:val="24"/>
              </w:rPr>
              <w:t xml:space="preserve"> гранулы оказывают мягкое приятное воздействие и способствуют лучшему расслаблению за счет легкого точечного массажа. Воздушное пространство между гранулами обеспечивает вентиляцию и сухое тепло.</w:t>
            </w:r>
          </w:p>
        </w:tc>
        <w:tc>
          <w:tcPr>
            <w:tcW w:w="304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63B00" w:rsidRPr="00DD3657" w:rsidRDefault="00963B00" w:rsidP="003218A1">
            <w:pPr>
              <w:widowControl/>
              <w:autoSpaceDE/>
              <w:autoSpaceDN/>
              <w:adjustRightInd/>
              <w:ind w:firstLine="26"/>
              <w:rPr>
                <w:rFonts w:ascii="Calibri" w:hAnsi="Calibri" w:cs="Calibri"/>
                <w:color w:val="000000"/>
                <w:sz w:val="24"/>
                <w:szCs w:val="24"/>
              </w:rPr>
            </w:pPr>
            <w:r w:rsidRPr="00DD3657">
              <w:rPr>
                <w:color w:val="000000"/>
                <w:sz w:val="24"/>
                <w:szCs w:val="24"/>
              </w:rPr>
              <w:t>Расслабляющее воздействие при проведении релаксационных упражнений.</w:t>
            </w:r>
          </w:p>
        </w:tc>
      </w:tr>
      <w:tr w:rsidR="00963B00" w:rsidRPr="00963B00" w:rsidTr="00963B00">
        <w:tc>
          <w:tcPr>
            <w:tcW w:w="5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63B00" w:rsidRPr="00963B00" w:rsidRDefault="00963B00" w:rsidP="003218A1">
            <w:pPr>
              <w:widowControl/>
              <w:autoSpaceDE/>
              <w:autoSpaceDN/>
              <w:adjustRightInd/>
              <w:ind w:firstLine="709"/>
              <w:jc w:val="both"/>
              <w:rPr>
                <w:rFonts w:ascii="Calibri" w:hAnsi="Calibri" w:cs="Calibri"/>
                <w:color w:val="000000"/>
                <w:sz w:val="22"/>
                <w:szCs w:val="22"/>
              </w:rPr>
            </w:pPr>
            <w:r w:rsidRPr="00963B00">
              <w:rPr>
                <w:color w:val="000000"/>
                <w:sz w:val="22"/>
                <w:szCs w:val="22"/>
              </w:rPr>
              <w:t>1</w:t>
            </w:r>
          </w:p>
        </w:tc>
        <w:tc>
          <w:tcPr>
            <w:tcW w:w="226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63B00" w:rsidRPr="00DD3657" w:rsidRDefault="00963B00" w:rsidP="003218A1">
            <w:pPr>
              <w:widowControl/>
              <w:autoSpaceDE/>
              <w:autoSpaceDN/>
              <w:adjustRightInd/>
              <w:ind w:firstLine="26"/>
              <w:rPr>
                <w:rFonts w:ascii="Calibri" w:hAnsi="Calibri" w:cs="Calibri"/>
                <w:color w:val="000000"/>
                <w:sz w:val="24"/>
                <w:szCs w:val="24"/>
              </w:rPr>
            </w:pPr>
            <w:r w:rsidRPr="00DD3657">
              <w:rPr>
                <w:color w:val="000000"/>
                <w:sz w:val="24"/>
                <w:szCs w:val="24"/>
              </w:rPr>
              <w:t xml:space="preserve">Пучок </w:t>
            </w:r>
            <w:proofErr w:type="spellStart"/>
            <w:r w:rsidRPr="00DD3657">
              <w:rPr>
                <w:color w:val="000000"/>
                <w:sz w:val="24"/>
                <w:szCs w:val="24"/>
              </w:rPr>
              <w:t>фиброоптических</w:t>
            </w:r>
            <w:proofErr w:type="spellEnd"/>
            <w:r w:rsidRPr="00DD3657">
              <w:rPr>
                <w:color w:val="000000"/>
                <w:sz w:val="24"/>
                <w:szCs w:val="24"/>
              </w:rPr>
              <w:t xml:space="preserve"> волокон с боковым свечением «Звездный дождь»;</w:t>
            </w:r>
          </w:p>
        </w:tc>
        <w:tc>
          <w:tcPr>
            <w:tcW w:w="439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63B00" w:rsidRPr="00DD3657" w:rsidRDefault="00963B00" w:rsidP="003218A1">
            <w:pPr>
              <w:widowControl/>
              <w:autoSpaceDE/>
              <w:autoSpaceDN/>
              <w:adjustRightInd/>
              <w:ind w:firstLine="26"/>
              <w:rPr>
                <w:rFonts w:ascii="Calibri" w:hAnsi="Calibri" w:cs="Calibri"/>
                <w:color w:val="000000"/>
                <w:sz w:val="24"/>
                <w:szCs w:val="24"/>
              </w:rPr>
            </w:pPr>
            <w:r w:rsidRPr="00DD3657">
              <w:rPr>
                <w:color w:val="000000"/>
                <w:sz w:val="24"/>
                <w:szCs w:val="24"/>
              </w:rPr>
              <w:t>Стимуляция зрительного восприятие, концентрации внимания, развития</w:t>
            </w:r>
          </w:p>
          <w:p w:rsidR="00963B00" w:rsidRPr="00DD3657" w:rsidRDefault="00963B00" w:rsidP="003218A1">
            <w:pPr>
              <w:widowControl/>
              <w:autoSpaceDE/>
              <w:autoSpaceDN/>
              <w:adjustRightInd/>
              <w:ind w:firstLine="26"/>
              <w:rPr>
                <w:rFonts w:ascii="Calibri" w:hAnsi="Calibri" w:cs="Calibri"/>
                <w:color w:val="000000"/>
                <w:sz w:val="24"/>
                <w:szCs w:val="24"/>
              </w:rPr>
            </w:pPr>
            <w:r w:rsidRPr="00DD3657">
              <w:rPr>
                <w:color w:val="000000"/>
                <w:sz w:val="24"/>
                <w:szCs w:val="24"/>
              </w:rPr>
              <w:t>творческого воображения. Наблюдение за сменой цветов оказывает стимулирующее и</w:t>
            </w:r>
          </w:p>
          <w:p w:rsidR="00963B00" w:rsidRPr="00DD3657" w:rsidRDefault="00963B00" w:rsidP="003218A1">
            <w:pPr>
              <w:widowControl/>
              <w:autoSpaceDE/>
              <w:autoSpaceDN/>
              <w:adjustRightInd/>
              <w:ind w:firstLine="26"/>
              <w:rPr>
                <w:color w:val="000000"/>
                <w:sz w:val="24"/>
                <w:szCs w:val="24"/>
              </w:rPr>
            </w:pPr>
            <w:r w:rsidRPr="00DD3657">
              <w:rPr>
                <w:color w:val="000000"/>
                <w:sz w:val="24"/>
                <w:szCs w:val="24"/>
              </w:rPr>
              <w:t>расслабляющее воздействие при проведении релаксационных упражнений</w:t>
            </w:r>
          </w:p>
          <w:p w:rsidR="004D683D" w:rsidRPr="00DD3657" w:rsidRDefault="004D683D" w:rsidP="003218A1">
            <w:pPr>
              <w:widowControl/>
              <w:autoSpaceDE/>
              <w:autoSpaceDN/>
              <w:adjustRightInd/>
              <w:ind w:firstLine="26"/>
              <w:rPr>
                <w:rFonts w:ascii="Calibri" w:hAnsi="Calibri" w:cs="Calibri"/>
                <w:color w:val="000000"/>
                <w:sz w:val="24"/>
                <w:szCs w:val="24"/>
              </w:rPr>
            </w:pPr>
          </w:p>
        </w:tc>
        <w:tc>
          <w:tcPr>
            <w:tcW w:w="304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63B00" w:rsidRPr="00DD3657" w:rsidRDefault="00963B00" w:rsidP="003218A1">
            <w:pPr>
              <w:widowControl/>
              <w:autoSpaceDE/>
              <w:autoSpaceDN/>
              <w:adjustRightInd/>
              <w:ind w:firstLine="26"/>
              <w:rPr>
                <w:rFonts w:ascii="Calibri" w:hAnsi="Calibri" w:cs="Calibri"/>
                <w:color w:val="000000"/>
                <w:sz w:val="24"/>
                <w:szCs w:val="24"/>
              </w:rPr>
            </w:pPr>
            <w:r w:rsidRPr="00DD3657">
              <w:rPr>
                <w:color w:val="000000"/>
                <w:sz w:val="24"/>
                <w:szCs w:val="24"/>
              </w:rPr>
              <w:t xml:space="preserve">Игровая деятельность по ситуациям сказок, волшебных историй и т.д. Упражнения на стимуляцию </w:t>
            </w:r>
            <w:r w:rsidR="00C74FC7">
              <w:rPr>
                <w:color w:val="000000"/>
                <w:sz w:val="24"/>
                <w:szCs w:val="24"/>
              </w:rPr>
              <w:t>зритель</w:t>
            </w:r>
            <w:r w:rsidRPr="00DD3657">
              <w:rPr>
                <w:color w:val="000000"/>
                <w:sz w:val="24"/>
                <w:szCs w:val="24"/>
              </w:rPr>
              <w:t>ного восприятия.</w:t>
            </w:r>
          </w:p>
        </w:tc>
      </w:tr>
      <w:tr w:rsidR="00963B00" w:rsidRPr="00963B00" w:rsidTr="00963B00">
        <w:tc>
          <w:tcPr>
            <w:tcW w:w="5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63B00" w:rsidRPr="00963B00" w:rsidRDefault="00963B00" w:rsidP="003218A1">
            <w:pPr>
              <w:widowControl/>
              <w:autoSpaceDE/>
              <w:autoSpaceDN/>
              <w:adjustRightInd/>
              <w:ind w:firstLine="709"/>
              <w:jc w:val="both"/>
              <w:rPr>
                <w:rFonts w:ascii="Calibri" w:hAnsi="Calibri" w:cs="Calibri"/>
                <w:color w:val="000000"/>
                <w:sz w:val="22"/>
                <w:szCs w:val="22"/>
              </w:rPr>
            </w:pPr>
            <w:r w:rsidRPr="00963B00">
              <w:rPr>
                <w:color w:val="000000"/>
                <w:sz w:val="22"/>
                <w:szCs w:val="22"/>
              </w:rPr>
              <w:lastRenderedPageBreak/>
              <w:t>1</w:t>
            </w:r>
          </w:p>
        </w:tc>
        <w:tc>
          <w:tcPr>
            <w:tcW w:w="226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63B00" w:rsidRPr="00DD3657" w:rsidRDefault="00963B00" w:rsidP="003218A1">
            <w:pPr>
              <w:widowControl/>
              <w:autoSpaceDE/>
              <w:autoSpaceDN/>
              <w:adjustRightInd/>
              <w:ind w:firstLine="26"/>
              <w:rPr>
                <w:rFonts w:ascii="Calibri" w:hAnsi="Calibri" w:cs="Calibri"/>
                <w:color w:val="000000"/>
                <w:sz w:val="24"/>
                <w:szCs w:val="24"/>
              </w:rPr>
            </w:pPr>
            <w:r w:rsidRPr="00DD3657">
              <w:rPr>
                <w:color w:val="000000"/>
                <w:sz w:val="24"/>
                <w:szCs w:val="24"/>
              </w:rPr>
              <w:t>Мультимедийное оборудование</w:t>
            </w:r>
          </w:p>
        </w:tc>
        <w:tc>
          <w:tcPr>
            <w:tcW w:w="439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63B00" w:rsidRPr="00DD3657" w:rsidRDefault="00963B00" w:rsidP="003218A1">
            <w:pPr>
              <w:widowControl/>
              <w:autoSpaceDE/>
              <w:autoSpaceDN/>
              <w:adjustRightInd/>
              <w:ind w:firstLine="26"/>
              <w:rPr>
                <w:rFonts w:ascii="Calibri" w:hAnsi="Calibri" w:cs="Calibri"/>
                <w:color w:val="000000"/>
                <w:sz w:val="24"/>
                <w:szCs w:val="24"/>
              </w:rPr>
            </w:pPr>
            <w:r w:rsidRPr="00DD3657">
              <w:rPr>
                <w:color w:val="000000"/>
                <w:sz w:val="24"/>
                <w:szCs w:val="24"/>
              </w:rPr>
              <w:t>Позволяют расширить окружающее пространство вокруг оборудования сенсорной комнаты и усилить воздей</w:t>
            </w:r>
            <w:r w:rsidR="00C74FC7">
              <w:rPr>
                <w:color w:val="000000"/>
                <w:sz w:val="24"/>
                <w:szCs w:val="24"/>
              </w:rPr>
              <w:t>ствие по нескольким информацион</w:t>
            </w:r>
            <w:r w:rsidRPr="00DD3657">
              <w:rPr>
                <w:color w:val="000000"/>
                <w:sz w:val="24"/>
                <w:szCs w:val="24"/>
              </w:rPr>
              <w:t>ным каналам (з</w:t>
            </w:r>
            <w:r w:rsidR="00C74FC7">
              <w:rPr>
                <w:color w:val="000000"/>
                <w:sz w:val="24"/>
                <w:szCs w:val="24"/>
              </w:rPr>
              <w:t>рительный и звуковой). Дает воз</w:t>
            </w:r>
            <w:r w:rsidRPr="00DD3657">
              <w:rPr>
                <w:color w:val="000000"/>
                <w:sz w:val="24"/>
                <w:szCs w:val="24"/>
              </w:rPr>
              <w:t>можность послушать музыкальные произведения и одновременно увидеть визуальную информацию.</w:t>
            </w:r>
          </w:p>
        </w:tc>
        <w:tc>
          <w:tcPr>
            <w:tcW w:w="304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63B00" w:rsidRPr="00DD3657" w:rsidRDefault="00963B00" w:rsidP="003218A1">
            <w:pPr>
              <w:widowControl/>
              <w:autoSpaceDE/>
              <w:autoSpaceDN/>
              <w:adjustRightInd/>
              <w:ind w:firstLine="26"/>
              <w:rPr>
                <w:rFonts w:ascii="Calibri" w:hAnsi="Calibri" w:cs="Calibri"/>
                <w:color w:val="000000"/>
                <w:sz w:val="24"/>
                <w:szCs w:val="24"/>
              </w:rPr>
            </w:pPr>
            <w:r w:rsidRPr="00DD3657">
              <w:rPr>
                <w:color w:val="000000"/>
                <w:sz w:val="24"/>
                <w:szCs w:val="24"/>
              </w:rPr>
              <w:t>Игры и упражнения, способствующие развитию визуального восприятия, фоновое сопровождение игр, упражнений и релаксации.</w:t>
            </w:r>
          </w:p>
        </w:tc>
      </w:tr>
    </w:tbl>
    <w:p w:rsidR="00963B00" w:rsidRDefault="00963B00" w:rsidP="003218A1">
      <w:pPr>
        <w:widowControl/>
        <w:shd w:val="clear" w:color="auto" w:fill="FFFFFF"/>
        <w:autoSpaceDE/>
        <w:autoSpaceDN/>
        <w:adjustRightInd/>
        <w:jc w:val="both"/>
        <w:rPr>
          <w:b/>
          <w:bCs/>
          <w:color w:val="000000"/>
          <w:sz w:val="24"/>
          <w:szCs w:val="24"/>
        </w:rPr>
      </w:pPr>
    </w:p>
    <w:p w:rsidR="00F15CAE" w:rsidRPr="00C03ED9" w:rsidRDefault="00F15CAE" w:rsidP="003218A1">
      <w:pPr>
        <w:shd w:val="clear" w:color="auto" w:fill="FFFFFF"/>
        <w:ind w:firstLine="426"/>
        <w:jc w:val="both"/>
        <w:rPr>
          <w:sz w:val="24"/>
          <w:szCs w:val="24"/>
        </w:rPr>
      </w:pPr>
      <w:r w:rsidRPr="00C03ED9">
        <w:rPr>
          <w:b/>
          <w:bCs/>
          <w:spacing w:val="-1"/>
          <w:sz w:val="24"/>
          <w:szCs w:val="24"/>
        </w:rPr>
        <w:t>Литература.</w:t>
      </w:r>
    </w:p>
    <w:p w:rsidR="00F15CAE" w:rsidRPr="00C03ED9" w:rsidRDefault="00F15CAE" w:rsidP="003218A1">
      <w:pPr>
        <w:numPr>
          <w:ilvl w:val="0"/>
          <w:numId w:val="11"/>
        </w:numPr>
        <w:shd w:val="clear" w:color="auto" w:fill="FFFFFF"/>
        <w:tabs>
          <w:tab w:val="left" w:pos="350"/>
        </w:tabs>
        <w:ind w:firstLine="426"/>
        <w:jc w:val="both"/>
        <w:rPr>
          <w:spacing w:val="-20"/>
          <w:sz w:val="24"/>
          <w:szCs w:val="24"/>
        </w:rPr>
      </w:pPr>
      <w:r w:rsidRPr="00C03ED9">
        <w:rPr>
          <w:spacing w:val="-1"/>
          <w:sz w:val="24"/>
          <w:szCs w:val="24"/>
        </w:rPr>
        <w:t xml:space="preserve">Сенсорная комната. Аннотация и методические рекомендации по использованию. </w:t>
      </w:r>
      <w:r w:rsidRPr="00C03ED9">
        <w:rPr>
          <w:sz w:val="24"/>
          <w:szCs w:val="24"/>
        </w:rPr>
        <w:t>Санкт — Петербург.</w:t>
      </w:r>
    </w:p>
    <w:p w:rsidR="00F15CAE" w:rsidRPr="00C03ED9" w:rsidRDefault="00F15CAE" w:rsidP="003218A1">
      <w:pPr>
        <w:numPr>
          <w:ilvl w:val="0"/>
          <w:numId w:val="11"/>
        </w:numPr>
        <w:shd w:val="clear" w:color="auto" w:fill="FFFFFF"/>
        <w:tabs>
          <w:tab w:val="left" w:pos="350"/>
        </w:tabs>
        <w:ind w:firstLine="426"/>
        <w:jc w:val="both"/>
        <w:rPr>
          <w:spacing w:val="-12"/>
          <w:sz w:val="24"/>
          <w:szCs w:val="24"/>
        </w:rPr>
      </w:pPr>
      <w:r w:rsidRPr="00C03ED9">
        <w:rPr>
          <w:spacing w:val="-1"/>
          <w:sz w:val="24"/>
          <w:szCs w:val="24"/>
        </w:rPr>
        <w:t>Катаева Л. И, Коррекционно-развивающие з</w:t>
      </w:r>
      <w:r>
        <w:rPr>
          <w:spacing w:val="-1"/>
          <w:sz w:val="24"/>
          <w:szCs w:val="24"/>
        </w:rPr>
        <w:t>анятия</w:t>
      </w:r>
      <w:r w:rsidRPr="00C03ED9">
        <w:rPr>
          <w:spacing w:val="-1"/>
          <w:sz w:val="24"/>
          <w:szCs w:val="24"/>
        </w:rPr>
        <w:t xml:space="preserve">: </w:t>
      </w:r>
      <w:r w:rsidRPr="00C03ED9">
        <w:rPr>
          <w:sz w:val="24"/>
          <w:szCs w:val="24"/>
        </w:rPr>
        <w:t>Конспекты занятий. - М.: Книголюб, 2004. - 64 с.</w:t>
      </w:r>
    </w:p>
    <w:p w:rsidR="00F15CAE" w:rsidRPr="00C03ED9" w:rsidRDefault="00F15CAE" w:rsidP="003218A1">
      <w:pPr>
        <w:numPr>
          <w:ilvl w:val="0"/>
          <w:numId w:val="11"/>
        </w:numPr>
        <w:shd w:val="clear" w:color="auto" w:fill="FFFFFF"/>
        <w:tabs>
          <w:tab w:val="left" w:pos="350"/>
        </w:tabs>
        <w:ind w:firstLine="426"/>
        <w:jc w:val="both"/>
        <w:rPr>
          <w:spacing w:val="-12"/>
          <w:sz w:val="24"/>
          <w:szCs w:val="24"/>
        </w:rPr>
      </w:pPr>
      <w:r w:rsidRPr="00C03ED9">
        <w:rPr>
          <w:spacing w:val="-1"/>
          <w:sz w:val="24"/>
          <w:szCs w:val="24"/>
        </w:rPr>
        <w:t xml:space="preserve">Кряжева Н. Л. Мир детских эмоций. Дети 5-7 лет. - Ярославль: Академия развития: </w:t>
      </w:r>
      <w:r w:rsidRPr="00C03ED9">
        <w:rPr>
          <w:sz w:val="24"/>
          <w:szCs w:val="24"/>
        </w:rPr>
        <w:t>Академия Холдинг, 2001. - 160 с.</w:t>
      </w:r>
    </w:p>
    <w:p w:rsidR="00F15CAE" w:rsidRPr="00C03ED9" w:rsidRDefault="00F15CAE" w:rsidP="003218A1">
      <w:pPr>
        <w:numPr>
          <w:ilvl w:val="0"/>
          <w:numId w:val="11"/>
        </w:numPr>
        <w:shd w:val="clear" w:color="auto" w:fill="FFFFFF"/>
        <w:tabs>
          <w:tab w:val="left" w:pos="350"/>
        </w:tabs>
        <w:ind w:firstLine="426"/>
        <w:jc w:val="both"/>
        <w:rPr>
          <w:spacing w:val="-9"/>
          <w:sz w:val="24"/>
          <w:szCs w:val="24"/>
        </w:rPr>
      </w:pPr>
      <w:r w:rsidRPr="00C03ED9">
        <w:rPr>
          <w:spacing w:val="-1"/>
          <w:sz w:val="24"/>
          <w:szCs w:val="24"/>
        </w:rPr>
        <w:t xml:space="preserve">Алябьева Е. А. Коррекционно-развивающие занятия для детей старшего дошкольного возраста: Методическое пособие в помощь воспитателям и </w:t>
      </w:r>
      <w:r w:rsidRPr="00C03ED9">
        <w:rPr>
          <w:sz w:val="24"/>
          <w:szCs w:val="24"/>
        </w:rPr>
        <w:t>психологам дошкольных учреждений. - М.: ТЦ Сфера, 2004. - 96 с.</w:t>
      </w:r>
    </w:p>
    <w:p w:rsidR="00F15CAE" w:rsidRPr="00C03ED9" w:rsidRDefault="00F15CAE" w:rsidP="003218A1">
      <w:pPr>
        <w:numPr>
          <w:ilvl w:val="0"/>
          <w:numId w:val="11"/>
        </w:numPr>
        <w:shd w:val="clear" w:color="auto" w:fill="FFFFFF"/>
        <w:tabs>
          <w:tab w:val="left" w:pos="350"/>
        </w:tabs>
        <w:ind w:firstLine="426"/>
        <w:jc w:val="both"/>
        <w:rPr>
          <w:spacing w:val="-13"/>
          <w:sz w:val="24"/>
          <w:szCs w:val="24"/>
        </w:rPr>
      </w:pPr>
      <w:r w:rsidRPr="00C03ED9">
        <w:rPr>
          <w:sz w:val="24"/>
          <w:szCs w:val="24"/>
        </w:rPr>
        <w:t xml:space="preserve">Панфилова М. А. Игротерапия общения: Тесты и коррекционные игры. </w:t>
      </w:r>
      <w:r w:rsidRPr="00C03ED9">
        <w:rPr>
          <w:spacing w:val="-1"/>
          <w:sz w:val="24"/>
          <w:szCs w:val="24"/>
        </w:rPr>
        <w:t>Практическое пособие для психологов. М.: "Издательство ГНОМ и Д", 2005. - 160с.</w:t>
      </w:r>
    </w:p>
    <w:p w:rsidR="00F15CAE" w:rsidRPr="00C03ED9" w:rsidRDefault="00F15CAE" w:rsidP="003218A1">
      <w:pPr>
        <w:numPr>
          <w:ilvl w:val="0"/>
          <w:numId w:val="11"/>
        </w:numPr>
        <w:shd w:val="clear" w:color="auto" w:fill="FFFFFF"/>
        <w:tabs>
          <w:tab w:val="left" w:pos="350"/>
        </w:tabs>
        <w:ind w:firstLine="426"/>
        <w:jc w:val="both"/>
        <w:rPr>
          <w:spacing w:val="-13"/>
          <w:sz w:val="24"/>
          <w:szCs w:val="24"/>
        </w:rPr>
      </w:pPr>
      <w:r w:rsidRPr="00C03ED9">
        <w:rPr>
          <w:sz w:val="24"/>
          <w:szCs w:val="24"/>
        </w:rPr>
        <w:t>Ермолаева М.В. Особенности и средства</w:t>
      </w:r>
      <w:r>
        <w:rPr>
          <w:sz w:val="24"/>
          <w:szCs w:val="24"/>
        </w:rPr>
        <w:t xml:space="preserve"> развития эмоциональной сферы </w:t>
      </w:r>
      <w:r w:rsidRPr="00C03ED9">
        <w:rPr>
          <w:sz w:val="24"/>
          <w:szCs w:val="24"/>
        </w:rPr>
        <w:t>школьников: Учебное пособие/ М.В. Ермолаева, И.Г. Ерофеева. - М.: Издательство московского психолого-социального института; Воронеж: Издательство НГО «МОДЭК», 2008. - 336 с. - (серия «Библиотека педагога-практика»)</w:t>
      </w:r>
    </w:p>
    <w:p w:rsidR="00F15CAE" w:rsidRPr="00C03ED9" w:rsidRDefault="00F15CAE" w:rsidP="003218A1">
      <w:pPr>
        <w:numPr>
          <w:ilvl w:val="0"/>
          <w:numId w:val="11"/>
        </w:numPr>
        <w:shd w:val="clear" w:color="auto" w:fill="FFFFFF"/>
        <w:tabs>
          <w:tab w:val="left" w:pos="350"/>
        </w:tabs>
        <w:ind w:firstLine="426"/>
        <w:jc w:val="both"/>
        <w:rPr>
          <w:spacing w:val="-13"/>
          <w:sz w:val="24"/>
          <w:szCs w:val="24"/>
        </w:rPr>
      </w:pPr>
      <w:proofErr w:type="spellStart"/>
      <w:r w:rsidRPr="00C03ED9">
        <w:rPr>
          <w:spacing w:val="-1"/>
          <w:sz w:val="24"/>
          <w:szCs w:val="24"/>
        </w:rPr>
        <w:t>Домилина</w:t>
      </w:r>
      <w:proofErr w:type="spellEnd"/>
      <w:r w:rsidRPr="00C03ED9">
        <w:rPr>
          <w:spacing w:val="-1"/>
          <w:sz w:val="24"/>
          <w:szCs w:val="24"/>
        </w:rPr>
        <w:t xml:space="preserve"> Т.А. В мире детских эмоций: пособие </w:t>
      </w:r>
      <w:r>
        <w:rPr>
          <w:spacing w:val="-1"/>
          <w:sz w:val="24"/>
          <w:szCs w:val="24"/>
        </w:rPr>
        <w:t xml:space="preserve">для практических </w:t>
      </w:r>
      <w:proofErr w:type="gramStart"/>
      <w:r>
        <w:rPr>
          <w:spacing w:val="-1"/>
          <w:sz w:val="24"/>
          <w:szCs w:val="24"/>
        </w:rPr>
        <w:t xml:space="preserve">работников </w:t>
      </w:r>
      <w:r w:rsidRPr="00C03ED9">
        <w:rPr>
          <w:spacing w:val="-1"/>
          <w:sz w:val="24"/>
          <w:szCs w:val="24"/>
        </w:rPr>
        <w:t xml:space="preserve"> </w:t>
      </w:r>
      <w:r w:rsidRPr="00C03ED9">
        <w:rPr>
          <w:sz w:val="24"/>
          <w:szCs w:val="24"/>
        </w:rPr>
        <w:t>Т.А.</w:t>
      </w:r>
      <w:proofErr w:type="gramEnd"/>
      <w:r w:rsidRPr="00C03ED9">
        <w:rPr>
          <w:sz w:val="24"/>
          <w:szCs w:val="24"/>
        </w:rPr>
        <w:t xml:space="preserve"> </w:t>
      </w:r>
      <w:proofErr w:type="spellStart"/>
      <w:r w:rsidRPr="00C03ED9">
        <w:rPr>
          <w:sz w:val="24"/>
          <w:szCs w:val="24"/>
        </w:rPr>
        <w:t>Домилина</w:t>
      </w:r>
      <w:proofErr w:type="spellEnd"/>
      <w:r w:rsidRPr="00C03ED9">
        <w:rPr>
          <w:sz w:val="24"/>
          <w:szCs w:val="24"/>
        </w:rPr>
        <w:t xml:space="preserve">, В.Я. </w:t>
      </w:r>
      <w:proofErr w:type="spellStart"/>
      <w:r w:rsidRPr="00C03ED9">
        <w:rPr>
          <w:sz w:val="24"/>
          <w:szCs w:val="24"/>
        </w:rPr>
        <w:t>Зендгенидзе</w:t>
      </w:r>
      <w:proofErr w:type="spellEnd"/>
      <w:r w:rsidRPr="00C03ED9">
        <w:rPr>
          <w:sz w:val="24"/>
          <w:szCs w:val="24"/>
        </w:rPr>
        <w:t>, Н.М. Степина. - 4-е изд. - М.: Айрис - пресс, 2008. - 160 с. - (Библиотека психолога образования)</w:t>
      </w:r>
    </w:p>
    <w:p w:rsidR="00F15CAE" w:rsidRPr="00C03ED9" w:rsidRDefault="00F15CAE" w:rsidP="003218A1">
      <w:pPr>
        <w:numPr>
          <w:ilvl w:val="0"/>
          <w:numId w:val="11"/>
        </w:numPr>
        <w:shd w:val="clear" w:color="auto" w:fill="FFFFFF"/>
        <w:tabs>
          <w:tab w:val="left" w:pos="350"/>
        </w:tabs>
        <w:ind w:firstLine="426"/>
        <w:jc w:val="both"/>
        <w:rPr>
          <w:spacing w:val="-13"/>
          <w:sz w:val="24"/>
          <w:szCs w:val="24"/>
        </w:rPr>
      </w:pPr>
      <w:r w:rsidRPr="00C03ED9">
        <w:rPr>
          <w:sz w:val="24"/>
          <w:szCs w:val="24"/>
        </w:rPr>
        <w:t xml:space="preserve">Крюкова СВ., </w:t>
      </w:r>
      <w:proofErr w:type="spellStart"/>
      <w:r w:rsidRPr="00C03ED9">
        <w:rPr>
          <w:sz w:val="24"/>
          <w:szCs w:val="24"/>
        </w:rPr>
        <w:t>Слободняк</w:t>
      </w:r>
      <w:proofErr w:type="spellEnd"/>
      <w:r w:rsidRPr="00C03ED9">
        <w:rPr>
          <w:sz w:val="24"/>
          <w:szCs w:val="24"/>
        </w:rPr>
        <w:t xml:space="preserve"> Н.П. Удивляюсь, злюсь, боюсь, хвастаюсь и радуюсь. </w:t>
      </w:r>
      <w:r w:rsidRPr="00C03ED9">
        <w:rPr>
          <w:spacing w:val="-1"/>
          <w:sz w:val="24"/>
          <w:szCs w:val="24"/>
        </w:rPr>
        <w:t xml:space="preserve">Программы эмоционального развития детей дошкольного и младшего школьного </w:t>
      </w:r>
      <w:r w:rsidRPr="00C03ED9">
        <w:rPr>
          <w:sz w:val="24"/>
          <w:szCs w:val="24"/>
        </w:rPr>
        <w:t xml:space="preserve">возраста.: Практическое пособие - М.: Генезис, 2005. - 208 с, </w:t>
      </w:r>
      <w:proofErr w:type="spellStart"/>
      <w:r w:rsidRPr="00C03ED9">
        <w:rPr>
          <w:sz w:val="24"/>
          <w:szCs w:val="24"/>
        </w:rPr>
        <w:t>илл</w:t>
      </w:r>
      <w:proofErr w:type="spellEnd"/>
      <w:r w:rsidRPr="00C03ED9">
        <w:rPr>
          <w:sz w:val="24"/>
          <w:szCs w:val="24"/>
        </w:rPr>
        <w:t>.</w:t>
      </w:r>
    </w:p>
    <w:p w:rsidR="00F15CAE" w:rsidRPr="00C03ED9" w:rsidRDefault="00F15CAE" w:rsidP="003218A1">
      <w:pPr>
        <w:shd w:val="clear" w:color="auto" w:fill="FFFFFF"/>
        <w:tabs>
          <w:tab w:val="left" w:pos="350"/>
        </w:tabs>
        <w:ind w:firstLine="709"/>
        <w:jc w:val="both"/>
        <w:rPr>
          <w:sz w:val="24"/>
          <w:szCs w:val="24"/>
        </w:rPr>
      </w:pPr>
    </w:p>
    <w:p w:rsidR="00F15CAE" w:rsidRDefault="00F15CAE" w:rsidP="003218A1">
      <w:pPr>
        <w:widowControl/>
        <w:shd w:val="clear" w:color="auto" w:fill="FFFFFF"/>
        <w:autoSpaceDE/>
        <w:autoSpaceDN/>
        <w:adjustRightInd/>
        <w:ind w:firstLine="709"/>
        <w:jc w:val="both"/>
        <w:rPr>
          <w:b/>
          <w:bCs/>
          <w:color w:val="000000"/>
          <w:sz w:val="24"/>
          <w:szCs w:val="24"/>
        </w:rPr>
      </w:pPr>
    </w:p>
    <w:p w:rsidR="00F15CAE" w:rsidRDefault="00F15CAE" w:rsidP="003218A1">
      <w:pPr>
        <w:widowControl/>
        <w:shd w:val="clear" w:color="auto" w:fill="FFFFFF"/>
        <w:autoSpaceDE/>
        <w:autoSpaceDN/>
        <w:adjustRightInd/>
        <w:ind w:firstLine="709"/>
        <w:jc w:val="both"/>
        <w:rPr>
          <w:b/>
          <w:bCs/>
          <w:color w:val="000000"/>
          <w:sz w:val="24"/>
          <w:szCs w:val="24"/>
        </w:rPr>
      </w:pPr>
    </w:p>
    <w:p w:rsidR="00F15CAE" w:rsidRDefault="00F15CAE" w:rsidP="003218A1">
      <w:pPr>
        <w:widowControl/>
        <w:shd w:val="clear" w:color="auto" w:fill="FFFFFF"/>
        <w:autoSpaceDE/>
        <w:autoSpaceDN/>
        <w:adjustRightInd/>
        <w:ind w:firstLine="709"/>
        <w:jc w:val="both"/>
        <w:rPr>
          <w:b/>
          <w:bCs/>
          <w:color w:val="000000"/>
          <w:sz w:val="24"/>
          <w:szCs w:val="24"/>
        </w:rPr>
      </w:pPr>
    </w:p>
    <w:p w:rsidR="00F15CAE" w:rsidRDefault="00F15CAE" w:rsidP="003218A1">
      <w:pPr>
        <w:widowControl/>
        <w:shd w:val="clear" w:color="auto" w:fill="FFFFFF"/>
        <w:autoSpaceDE/>
        <w:autoSpaceDN/>
        <w:adjustRightInd/>
        <w:ind w:firstLine="709"/>
        <w:jc w:val="both"/>
        <w:rPr>
          <w:b/>
          <w:bCs/>
          <w:color w:val="000000"/>
          <w:sz w:val="24"/>
          <w:szCs w:val="24"/>
        </w:rPr>
      </w:pPr>
    </w:p>
    <w:sectPr w:rsidR="00F15CAE" w:rsidSect="003218A1">
      <w:pgSz w:w="11906" w:h="16838"/>
      <w:pgMar w:top="993" w:right="850"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57294" w:rsidRDefault="00157294" w:rsidP="00080B95">
      <w:pPr>
        <w:pStyle w:val="a5"/>
      </w:pPr>
      <w:r>
        <w:separator/>
      </w:r>
    </w:p>
  </w:endnote>
  <w:endnote w:type="continuationSeparator" w:id="0">
    <w:p w:rsidR="00157294" w:rsidRDefault="00157294" w:rsidP="00080B95">
      <w:pPr>
        <w:pStyle w:val="a5"/>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124154"/>
    </w:sdtPr>
    <w:sdtEndPr/>
    <w:sdtContent>
      <w:p w:rsidR="00FC5344" w:rsidRDefault="005B3FDE">
        <w:pPr>
          <w:pStyle w:val="a7"/>
          <w:jc w:val="right"/>
        </w:pPr>
        <w:r>
          <w:fldChar w:fldCharType="begin"/>
        </w:r>
        <w:r>
          <w:instrText xml:space="preserve"> PAGE   \* MERGEFORMAT </w:instrText>
        </w:r>
        <w:r>
          <w:fldChar w:fldCharType="separate"/>
        </w:r>
        <w:r w:rsidR="00727B25">
          <w:rPr>
            <w:noProof/>
          </w:rPr>
          <w:t>2</w:t>
        </w:r>
        <w:r>
          <w:rPr>
            <w:noProof/>
          </w:rPr>
          <w:fldChar w:fldCharType="end"/>
        </w:r>
      </w:p>
    </w:sdtContent>
  </w:sdt>
  <w:p w:rsidR="00FC5344" w:rsidRDefault="00FC5344">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57294" w:rsidRDefault="00157294" w:rsidP="00080B95">
      <w:pPr>
        <w:pStyle w:val="a5"/>
      </w:pPr>
      <w:r>
        <w:separator/>
      </w:r>
    </w:p>
  </w:footnote>
  <w:footnote w:type="continuationSeparator" w:id="0">
    <w:p w:rsidR="00157294" w:rsidRDefault="00157294" w:rsidP="00080B95">
      <w:pPr>
        <w:pStyle w:val="a5"/>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10E47334"/>
    <w:lvl w:ilvl="0">
      <w:numFmt w:val="bullet"/>
      <w:lvlText w:val="*"/>
      <w:lvlJc w:val="left"/>
    </w:lvl>
  </w:abstractNum>
  <w:abstractNum w:abstractNumId="1" w15:restartNumberingAfterBreak="0">
    <w:nsid w:val="0B0E4849"/>
    <w:multiLevelType w:val="hybridMultilevel"/>
    <w:tmpl w:val="BB7C3AC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6980553"/>
    <w:multiLevelType w:val="hybridMultilevel"/>
    <w:tmpl w:val="FE9C6BF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BA55291"/>
    <w:multiLevelType w:val="singleLevel"/>
    <w:tmpl w:val="90C2D178"/>
    <w:lvl w:ilvl="0">
      <w:start w:val="1"/>
      <w:numFmt w:val="decimal"/>
      <w:lvlText w:val="%1."/>
      <w:legacy w:legacy="1" w:legacySpace="0" w:legacyIndent="350"/>
      <w:lvlJc w:val="left"/>
      <w:rPr>
        <w:rFonts w:ascii="Times New Roman" w:hAnsi="Times New Roman" w:cs="Times New Roman" w:hint="default"/>
      </w:rPr>
    </w:lvl>
  </w:abstractNum>
  <w:abstractNum w:abstractNumId="4" w15:restartNumberingAfterBreak="0">
    <w:nsid w:val="2A651872"/>
    <w:multiLevelType w:val="hybridMultilevel"/>
    <w:tmpl w:val="7340F65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3C6D5A7A"/>
    <w:multiLevelType w:val="multilevel"/>
    <w:tmpl w:val="964444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48534968"/>
    <w:multiLevelType w:val="hybridMultilevel"/>
    <w:tmpl w:val="942251B4"/>
    <w:lvl w:ilvl="0" w:tplc="8EF6DFA6">
      <w:start w:val="1"/>
      <w:numFmt w:val="decimal"/>
      <w:lvlText w:val="%1."/>
      <w:lvlJc w:val="left"/>
      <w:pPr>
        <w:ind w:left="1156" w:hanging="360"/>
      </w:pPr>
      <w:rPr>
        <w:rFonts w:hint="default"/>
        <w:sz w:val="24"/>
      </w:rPr>
    </w:lvl>
    <w:lvl w:ilvl="1" w:tplc="04190019" w:tentative="1">
      <w:start w:val="1"/>
      <w:numFmt w:val="lowerLetter"/>
      <w:lvlText w:val="%2."/>
      <w:lvlJc w:val="left"/>
      <w:pPr>
        <w:ind w:left="1876" w:hanging="360"/>
      </w:pPr>
    </w:lvl>
    <w:lvl w:ilvl="2" w:tplc="0419001B" w:tentative="1">
      <w:start w:val="1"/>
      <w:numFmt w:val="lowerRoman"/>
      <w:lvlText w:val="%3."/>
      <w:lvlJc w:val="right"/>
      <w:pPr>
        <w:ind w:left="2596" w:hanging="180"/>
      </w:pPr>
    </w:lvl>
    <w:lvl w:ilvl="3" w:tplc="0419000F" w:tentative="1">
      <w:start w:val="1"/>
      <w:numFmt w:val="decimal"/>
      <w:lvlText w:val="%4."/>
      <w:lvlJc w:val="left"/>
      <w:pPr>
        <w:ind w:left="3316" w:hanging="360"/>
      </w:pPr>
    </w:lvl>
    <w:lvl w:ilvl="4" w:tplc="04190019" w:tentative="1">
      <w:start w:val="1"/>
      <w:numFmt w:val="lowerLetter"/>
      <w:lvlText w:val="%5."/>
      <w:lvlJc w:val="left"/>
      <w:pPr>
        <w:ind w:left="4036" w:hanging="360"/>
      </w:pPr>
    </w:lvl>
    <w:lvl w:ilvl="5" w:tplc="0419001B" w:tentative="1">
      <w:start w:val="1"/>
      <w:numFmt w:val="lowerRoman"/>
      <w:lvlText w:val="%6."/>
      <w:lvlJc w:val="right"/>
      <w:pPr>
        <w:ind w:left="4756" w:hanging="180"/>
      </w:pPr>
    </w:lvl>
    <w:lvl w:ilvl="6" w:tplc="0419000F" w:tentative="1">
      <w:start w:val="1"/>
      <w:numFmt w:val="decimal"/>
      <w:lvlText w:val="%7."/>
      <w:lvlJc w:val="left"/>
      <w:pPr>
        <w:ind w:left="5476" w:hanging="360"/>
      </w:pPr>
    </w:lvl>
    <w:lvl w:ilvl="7" w:tplc="04190019" w:tentative="1">
      <w:start w:val="1"/>
      <w:numFmt w:val="lowerLetter"/>
      <w:lvlText w:val="%8."/>
      <w:lvlJc w:val="left"/>
      <w:pPr>
        <w:ind w:left="6196" w:hanging="360"/>
      </w:pPr>
    </w:lvl>
    <w:lvl w:ilvl="8" w:tplc="0419001B" w:tentative="1">
      <w:start w:val="1"/>
      <w:numFmt w:val="lowerRoman"/>
      <w:lvlText w:val="%9."/>
      <w:lvlJc w:val="right"/>
      <w:pPr>
        <w:ind w:left="6916" w:hanging="180"/>
      </w:pPr>
    </w:lvl>
  </w:abstractNum>
  <w:abstractNum w:abstractNumId="7" w15:restartNumberingAfterBreak="0">
    <w:nsid w:val="49D9473C"/>
    <w:multiLevelType w:val="hybridMultilevel"/>
    <w:tmpl w:val="13B69CC0"/>
    <w:lvl w:ilvl="0" w:tplc="10E47334">
      <w:start w:val="65535"/>
      <w:numFmt w:val="bullet"/>
      <w:lvlText w:val="-"/>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4BB47F21"/>
    <w:multiLevelType w:val="hybridMultilevel"/>
    <w:tmpl w:val="F43404D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4C592E70"/>
    <w:multiLevelType w:val="multilevel"/>
    <w:tmpl w:val="517C76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ED62C28"/>
    <w:multiLevelType w:val="hybridMultilevel"/>
    <w:tmpl w:val="847C1CAC"/>
    <w:lvl w:ilvl="0" w:tplc="C6D6BB06">
      <w:start w:val="1"/>
      <w:numFmt w:val="decimal"/>
      <w:lvlText w:val="%1."/>
      <w:lvlJc w:val="left"/>
      <w:pPr>
        <w:ind w:left="1157" w:hanging="360"/>
      </w:pPr>
      <w:rPr>
        <w:rFonts w:hint="default"/>
      </w:rPr>
    </w:lvl>
    <w:lvl w:ilvl="1" w:tplc="04190019" w:tentative="1">
      <w:start w:val="1"/>
      <w:numFmt w:val="lowerLetter"/>
      <w:lvlText w:val="%2."/>
      <w:lvlJc w:val="left"/>
      <w:pPr>
        <w:ind w:left="1877" w:hanging="360"/>
      </w:pPr>
    </w:lvl>
    <w:lvl w:ilvl="2" w:tplc="0419001B" w:tentative="1">
      <w:start w:val="1"/>
      <w:numFmt w:val="lowerRoman"/>
      <w:lvlText w:val="%3."/>
      <w:lvlJc w:val="right"/>
      <w:pPr>
        <w:ind w:left="2597" w:hanging="180"/>
      </w:pPr>
    </w:lvl>
    <w:lvl w:ilvl="3" w:tplc="0419000F" w:tentative="1">
      <w:start w:val="1"/>
      <w:numFmt w:val="decimal"/>
      <w:lvlText w:val="%4."/>
      <w:lvlJc w:val="left"/>
      <w:pPr>
        <w:ind w:left="3317" w:hanging="360"/>
      </w:pPr>
    </w:lvl>
    <w:lvl w:ilvl="4" w:tplc="04190019" w:tentative="1">
      <w:start w:val="1"/>
      <w:numFmt w:val="lowerLetter"/>
      <w:lvlText w:val="%5."/>
      <w:lvlJc w:val="left"/>
      <w:pPr>
        <w:ind w:left="4037" w:hanging="360"/>
      </w:pPr>
    </w:lvl>
    <w:lvl w:ilvl="5" w:tplc="0419001B" w:tentative="1">
      <w:start w:val="1"/>
      <w:numFmt w:val="lowerRoman"/>
      <w:lvlText w:val="%6."/>
      <w:lvlJc w:val="right"/>
      <w:pPr>
        <w:ind w:left="4757" w:hanging="180"/>
      </w:pPr>
    </w:lvl>
    <w:lvl w:ilvl="6" w:tplc="0419000F" w:tentative="1">
      <w:start w:val="1"/>
      <w:numFmt w:val="decimal"/>
      <w:lvlText w:val="%7."/>
      <w:lvlJc w:val="left"/>
      <w:pPr>
        <w:ind w:left="5477" w:hanging="360"/>
      </w:pPr>
    </w:lvl>
    <w:lvl w:ilvl="7" w:tplc="04190019" w:tentative="1">
      <w:start w:val="1"/>
      <w:numFmt w:val="lowerLetter"/>
      <w:lvlText w:val="%8."/>
      <w:lvlJc w:val="left"/>
      <w:pPr>
        <w:ind w:left="6197" w:hanging="360"/>
      </w:pPr>
    </w:lvl>
    <w:lvl w:ilvl="8" w:tplc="0419001B" w:tentative="1">
      <w:start w:val="1"/>
      <w:numFmt w:val="lowerRoman"/>
      <w:lvlText w:val="%9."/>
      <w:lvlJc w:val="right"/>
      <w:pPr>
        <w:ind w:left="6917" w:hanging="180"/>
      </w:pPr>
    </w:lvl>
  </w:abstractNum>
  <w:abstractNum w:abstractNumId="11" w15:restartNumberingAfterBreak="0">
    <w:nsid w:val="6A866C0E"/>
    <w:multiLevelType w:val="hybridMultilevel"/>
    <w:tmpl w:val="6682295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lvlOverride w:ilvl="0">
      <w:lvl w:ilvl="0">
        <w:start w:val="65535"/>
        <w:numFmt w:val="bullet"/>
        <w:lvlText w:val="-"/>
        <w:legacy w:legacy="1" w:legacySpace="0" w:legacyIndent="129"/>
        <w:lvlJc w:val="left"/>
        <w:rPr>
          <w:rFonts w:ascii="Times New Roman" w:hAnsi="Times New Roman" w:cs="Times New Roman" w:hint="default"/>
        </w:rPr>
      </w:lvl>
    </w:lvlOverride>
  </w:num>
  <w:num w:numId="2">
    <w:abstractNumId w:val="6"/>
  </w:num>
  <w:num w:numId="3">
    <w:abstractNumId w:val="10"/>
  </w:num>
  <w:num w:numId="4">
    <w:abstractNumId w:val="0"/>
    <w:lvlOverride w:ilvl="0">
      <w:lvl w:ilvl="0">
        <w:start w:val="65535"/>
        <w:numFmt w:val="bullet"/>
        <w:lvlText w:val="-"/>
        <w:legacy w:legacy="1" w:legacySpace="0" w:legacyIndent="134"/>
        <w:lvlJc w:val="left"/>
        <w:rPr>
          <w:rFonts w:ascii="Times New Roman" w:hAnsi="Times New Roman" w:cs="Times New Roman" w:hint="default"/>
        </w:rPr>
      </w:lvl>
    </w:lvlOverride>
  </w:num>
  <w:num w:numId="5">
    <w:abstractNumId w:val="0"/>
    <w:lvlOverride w:ilvl="0">
      <w:lvl w:ilvl="0">
        <w:start w:val="65535"/>
        <w:numFmt w:val="bullet"/>
        <w:lvlText w:val="-"/>
        <w:legacy w:legacy="1" w:legacySpace="0" w:legacyIndent="130"/>
        <w:lvlJc w:val="left"/>
        <w:rPr>
          <w:rFonts w:ascii="Times New Roman" w:hAnsi="Times New Roman" w:cs="Times New Roman" w:hint="default"/>
        </w:rPr>
      </w:lvl>
    </w:lvlOverride>
  </w:num>
  <w:num w:numId="6">
    <w:abstractNumId w:val="0"/>
    <w:lvlOverride w:ilvl="0">
      <w:lvl w:ilvl="0">
        <w:start w:val="65535"/>
        <w:numFmt w:val="bullet"/>
        <w:lvlText w:val="-"/>
        <w:legacy w:legacy="1" w:legacySpace="0" w:legacyIndent="135"/>
        <w:lvlJc w:val="left"/>
        <w:rPr>
          <w:rFonts w:ascii="Times New Roman" w:hAnsi="Times New Roman" w:cs="Times New Roman" w:hint="default"/>
        </w:rPr>
      </w:lvl>
    </w:lvlOverride>
  </w:num>
  <w:num w:numId="7">
    <w:abstractNumId w:val="0"/>
    <w:lvlOverride w:ilvl="0">
      <w:lvl w:ilvl="0">
        <w:start w:val="65535"/>
        <w:numFmt w:val="bullet"/>
        <w:lvlText w:val="-"/>
        <w:legacy w:legacy="1" w:legacySpace="0" w:legacyIndent="134"/>
        <w:lvlJc w:val="left"/>
        <w:rPr>
          <w:rFonts w:ascii="Courier New" w:hAnsi="Courier New" w:cs="Courier New" w:hint="default"/>
        </w:rPr>
      </w:lvl>
    </w:lvlOverride>
  </w:num>
  <w:num w:numId="8">
    <w:abstractNumId w:val="0"/>
    <w:lvlOverride w:ilvl="0">
      <w:lvl w:ilvl="0">
        <w:start w:val="65535"/>
        <w:numFmt w:val="bullet"/>
        <w:lvlText w:val="-"/>
        <w:legacy w:legacy="1" w:legacySpace="0" w:legacyIndent="139"/>
        <w:lvlJc w:val="left"/>
        <w:rPr>
          <w:rFonts w:ascii="Times New Roman" w:hAnsi="Times New Roman" w:cs="Times New Roman" w:hint="default"/>
        </w:rPr>
      </w:lvl>
    </w:lvlOverride>
  </w:num>
  <w:num w:numId="9">
    <w:abstractNumId w:val="0"/>
    <w:lvlOverride w:ilvl="0">
      <w:lvl w:ilvl="0">
        <w:start w:val="65535"/>
        <w:numFmt w:val="bullet"/>
        <w:lvlText w:val="-"/>
        <w:legacy w:legacy="1" w:legacySpace="0" w:legacyIndent="140"/>
        <w:lvlJc w:val="left"/>
        <w:rPr>
          <w:rFonts w:ascii="Times New Roman" w:hAnsi="Times New Roman" w:cs="Times New Roman" w:hint="default"/>
        </w:rPr>
      </w:lvl>
    </w:lvlOverride>
  </w:num>
  <w:num w:numId="10">
    <w:abstractNumId w:val="7"/>
  </w:num>
  <w:num w:numId="11">
    <w:abstractNumId w:val="3"/>
  </w:num>
  <w:num w:numId="12">
    <w:abstractNumId w:val="5"/>
  </w:num>
  <w:num w:numId="13">
    <w:abstractNumId w:val="9"/>
  </w:num>
  <w:num w:numId="14">
    <w:abstractNumId w:val="1"/>
  </w:num>
  <w:num w:numId="15">
    <w:abstractNumId w:val="8"/>
  </w:num>
  <w:num w:numId="16">
    <w:abstractNumId w:val="4"/>
  </w:num>
  <w:num w:numId="17">
    <w:abstractNumId w:val="2"/>
  </w:num>
  <w:num w:numId="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420F9"/>
    <w:rsid w:val="00041A9B"/>
    <w:rsid w:val="00080B95"/>
    <w:rsid w:val="000841ED"/>
    <w:rsid w:val="00105A93"/>
    <w:rsid w:val="00105C09"/>
    <w:rsid w:val="00114D58"/>
    <w:rsid w:val="001408E9"/>
    <w:rsid w:val="00157294"/>
    <w:rsid w:val="001A0E4F"/>
    <w:rsid w:val="001A2875"/>
    <w:rsid w:val="001E374D"/>
    <w:rsid w:val="001E47B8"/>
    <w:rsid w:val="00246B83"/>
    <w:rsid w:val="00251E32"/>
    <w:rsid w:val="002939C5"/>
    <w:rsid w:val="003218A1"/>
    <w:rsid w:val="00336E94"/>
    <w:rsid w:val="003435DF"/>
    <w:rsid w:val="003445DF"/>
    <w:rsid w:val="003657FC"/>
    <w:rsid w:val="00412C58"/>
    <w:rsid w:val="00451379"/>
    <w:rsid w:val="004A173C"/>
    <w:rsid w:val="004D683D"/>
    <w:rsid w:val="004E38C5"/>
    <w:rsid w:val="005069E9"/>
    <w:rsid w:val="005B3FDE"/>
    <w:rsid w:val="005B4F0D"/>
    <w:rsid w:val="00663050"/>
    <w:rsid w:val="00693F2C"/>
    <w:rsid w:val="006B6337"/>
    <w:rsid w:val="006E76CA"/>
    <w:rsid w:val="00707F28"/>
    <w:rsid w:val="00713B87"/>
    <w:rsid w:val="00727B25"/>
    <w:rsid w:val="007300DA"/>
    <w:rsid w:val="007420F9"/>
    <w:rsid w:val="00762059"/>
    <w:rsid w:val="00775D98"/>
    <w:rsid w:val="0084135C"/>
    <w:rsid w:val="008A7293"/>
    <w:rsid w:val="008D45BF"/>
    <w:rsid w:val="008D5817"/>
    <w:rsid w:val="008E64B9"/>
    <w:rsid w:val="00922044"/>
    <w:rsid w:val="00926D20"/>
    <w:rsid w:val="00940519"/>
    <w:rsid w:val="00955849"/>
    <w:rsid w:val="00963B00"/>
    <w:rsid w:val="00994BE1"/>
    <w:rsid w:val="009C3FE9"/>
    <w:rsid w:val="00A268A7"/>
    <w:rsid w:val="00AD445C"/>
    <w:rsid w:val="00B05733"/>
    <w:rsid w:val="00BA1C94"/>
    <w:rsid w:val="00BB1E84"/>
    <w:rsid w:val="00BB320B"/>
    <w:rsid w:val="00C03ED9"/>
    <w:rsid w:val="00C74FC7"/>
    <w:rsid w:val="00C96C6F"/>
    <w:rsid w:val="00CC3E31"/>
    <w:rsid w:val="00CC7463"/>
    <w:rsid w:val="00CE1A87"/>
    <w:rsid w:val="00CE2459"/>
    <w:rsid w:val="00CF6E80"/>
    <w:rsid w:val="00D47DFA"/>
    <w:rsid w:val="00D716F5"/>
    <w:rsid w:val="00D86171"/>
    <w:rsid w:val="00D91680"/>
    <w:rsid w:val="00DD3657"/>
    <w:rsid w:val="00DE4638"/>
    <w:rsid w:val="00DE5677"/>
    <w:rsid w:val="00E13646"/>
    <w:rsid w:val="00E24EB1"/>
    <w:rsid w:val="00E95C0C"/>
    <w:rsid w:val="00EA4227"/>
    <w:rsid w:val="00ED729D"/>
    <w:rsid w:val="00F150E5"/>
    <w:rsid w:val="00F15CAE"/>
    <w:rsid w:val="00F43F9C"/>
    <w:rsid w:val="00F54258"/>
    <w:rsid w:val="00F61256"/>
    <w:rsid w:val="00F8325E"/>
    <w:rsid w:val="00F92556"/>
    <w:rsid w:val="00FC534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7CF02A"/>
  <w15:docId w15:val="{A234B4EC-B8B0-41EB-A07D-E97F560A4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420F9"/>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4513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 Spacing"/>
    <w:uiPriority w:val="1"/>
    <w:qFormat/>
    <w:rsid w:val="00D86171"/>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a5">
    <w:name w:val="header"/>
    <w:basedOn w:val="a"/>
    <w:link w:val="a6"/>
    <w:uiPriority w:val="99"/>
    <w:unhideWhenUsed/>
    <w:rsid w:val="00080B95"/>
    <w:pPr>
      <w:tabs>
        <w:tab w:val="center" w:pos="4677"/>
        <w:tab w:val="right" w:pos="9355"/>
      </w:tabs>
    </w:pPr>
  </w:style>
  <w:style w:type="character" w:customStyle="1" w:styleId="a6">
    <w:name w:val="Верхний колонтитул Знак"/>
    <w:basedOn w:val="a0"/>
    <w:link w:val="a5"/>
    <w:uiPriority w:val="99"/>
    <w:rsid w:val="00080B95"/>
    <w:rPr>
      <w:rFonts w:ascii="Times New Roman" w:eastAsia="Times New Roman" w:hAnsi="Times New Roman" w:cs="Times New Roman"/>
      <w:sz w:val="20"/>
      <w:szCs w:val="20"/>
      <w:lang w:eastAsia="ru-RU"/>
    </w:rPr>
  </w:style>
  <w:style w:type="paragraph" w:styleId="a7">
    <w:name w:val="footer"/>
    <w:basedOn w:val="a"/>
    <w:link w:val="a8"/>
    <w:uiPriority w:val="99"/>
    <w:unhideWhenUsed/>
    <w:rsid w:val="00080B95"/>
    <w:pPr>
      <w:tabs>
        <w:tab w:val="center" w:pos="4677"/>
        <w:tab w:val="right" w:pos="9355"/>
      </w:tabs>
    </w:pPr>
  </w:style>
  <w:style w:type="character" w:customStyle="1" w:styleId="a8">
    <w:name w:val="Нижний колонтитул Знак"/>
    <w:basedOn w:val="a0"/>
    <w:link w:val="a7"/>
    <w:uiPriority w:val="99"/>
    <w:rsid w:val="00080B95"/>
    <w:rPr>
      <w:rFonts w:ascii="Times New Roman" w:eastAsia="Times New Roman" w:hAnsi="Times New Roman" w:cs="Times New Roman"/>
      <w:sz w:val="20"/>
      <w:szCs w:val="20"/>
      <w:lang w:eastAsia="ru-RU"/>
    </w:rPr>
  </w:style>
  <w:style w:type="paragraph" w:customStyle="1" w:styleId="c9">
    <w:name w:val="c9"/>
    <w:basedOn w:val="a"/>
    <w:rsid w:val="00940519"/>
    <w:pPr>
      <w:widowControl/>
      <w:autoSpaceDE/>
      <w:autoSpaceDN/>
      <w:adjustRightInd/>
      <w:spacing w:before="100" w:beforeAutospacing="1" w:after="100" w:afterAutospacing="1"/>
    </w:pPr>
    <w:rPr>
      <w:sz w:val="24"/>
      <w:szCs w:val="24"/>
    </w:rPr>
  </w:style>
  <w:style w:type="character" w:customStyle="1" w:styleId="c2">
    <w:name w:val="c2"/>
    <w:basedOn w:val="a0"/>
    <w:rsid w:val="00940519"/>
  </w:style>
  <w:style w:type="paragraph" w:customStyle="1" w:styleId="c55">
    <w:name w:val="c55"/>
    <w:basedOn w:val="a"/>
    <w:rsid w:val="00940519"/>
    <w:pPr>
      <w:widowControl/>
      <w:autoSpaceDE/>
      <w:autoSpaceDN/>
      <w:adjustRightInd/>
      <w:spacing w:before="100" w:beforeAutospacing="1" w:after="100" w:afterAutospacing="1"/>
    </w:pPr>
    <w:rPr>
      <w:sz w:val="24"/>
      <w:szCs w:val="24"/>
    </w:rPr>
  </w:style>
  <w:style w:type="character" w:customStyle="1" w:styleId="c1">
    <w:name w:val="c1"/>
    <w:basedOn w:val="a0"/>
    <w:rsid w:val="00940519"/>
  </w:style>
  <w:style w:type="character" w:customStyle="1" w:styleId="c20">
    <w:name w:val="c20"/>
    <w:basedOn w:val="a0"/>
    <w:rsid w:val="00940519"/>
  </w:style>
  <w:style w:type="paragraph" w:customStyle="1" w:styleId="c3">
    <w:name w:val="c3"/>
    <w:basedOn w:val="a"/>
    <w:rsid w:val="00940519"/>
    <w:pPr>
      <w:widowControl/>
      <w:autoSpaceDE/>
      <w:autoSpaceDN/>
      <w:adjustRightInd/>
      <w:spacing w:before="100" w:beforeAutospacing="1" w:after="100" w:afterAutospacing="1"/>
    </w:pPr>
    <w:rPr>
      <w:sz w:val="24"/>
      <w:szCs w:val="24"/>
    </w:rPr>
  </w:style>
  <w:style w:type="paragraph" w:customStyle="1" w:styleId="c30">
    <w:name w:val="c30"/>
    <w:basedOn w:val="a"/>
    <w:rsid w:val="00940519"/>
    <w:pPr>
      <w:widowControl/>
      <w:autoSpaceDE/>
      <w:autoSpaceDN/>
      <w:adjustRightInd/>
      <w:spacing w:before="100" w:beforeAutospacing="1" w:after="100" w:afterAutospacing="1"/>
    </w:pPr>
    <w:rPr>
      <w:sz w:val="24"/>
      <w:szCs w:val="24"/>
    </w:rPr>
  </w:style>
  <w:style w:type="paragraph" w:customStyle="1" w:styleId="c14">
    <w:name w:val="c14"/>
    <w:basedOn w:val="a"/>
    <w:rsid w:val="00940519"/>
    <w:pPr>
      <w:widowControl/>
      <w:autoSpaceDE/>
      <w:autoSpaceDN/>
      <w:adjustRightInd/>
      <w:spacing w:before="100" w:beforeAutospacing="1" w:after="100" w:afterAutospacing="1"/>
    </w:pPr>
    <w:rPr>
      <w:sz w:val="24"/>
      <w:szCs w:val="24"/>
    </w:rPr>
  </w:style>
  <w:style w:type="paragraph" w:customStyle="1" w:styleId="c49">
    <w:name w:val="c49"/>
    <w:basedOn w:val="a"/>
    <w:rsid w:val="001A2875"/>
    <w:pPr>
      <w:widowControl/>
      <w:autoSpaceDE/>
      <w:autoSpaceDN/>
      <w:adjustRightInd/>
      <w:spacing w:before="100" w:beforeAutospacing="1" w:after="100" w:afterAutospacing="1"/>
    </w:pPr>
    <w:rPr>
      <w:sz w:val="24"/>
      <w:szCs w:val="24"/>
    </w:rPr>
  </w:style>
  <w:style w:type="character" w:customStyle="1" w:styleId="c43">
    <w:name w:val="c43"/>
    <w:basedOn w:val="a0"/>
    <w:rsid w:val="001A2875"/>
  </w:style>
  <w:style w:type="paragraph" w:customStyle="1" w:styleId="c45">
    <w:name w:val="c45"/>
    <w:basedOn w:val="a"/>
    <w:rsid w:val="001A2875"/>
    <w:pPr>
      <w:widowControl/>
      <w:autoSpaceDE/>
      <w:autoSpaceDN/>
      <w:adjustRightInd/>
      <w:spacing w:before="100" w:beforeAutospacing="1" w:after="100" w:afterAutospacing="1"/>
    </w:pPr>
    <w:rPr>
      <w:sz w:val="24"/>
      <w:szCs w:val="24"/>
    </w:rPr>
  </w:style>
  <w:style w:type="character" w:customStyle="1" w:styleId="c47">
    <w:name w:val="c47"/>
    <w:basedOn w:val="a0"/>
    <w:rsid w:val="001A2875"/>
  </w:style>
  <w:style w:type="paragraph" w:customStyle="1" w:styleId="c17">
    <w:name w:val="c17"/>
    <w:basedOn w:val="a"/>
    <w:rsid w:val="00963B00"/>
    <w:pPr>
      <w:widowControl/>
      <w:autoSpaceDE/>
      <w:autoSpaceDN/>
      <w:adjustRightInd/>
      <w:spacing w:before="100" w:beforeAutospacing="1" w:after="100" w:afterAutospacing="1"/>
    </w:pPr>
    <w:rPr>
      <w:sz w:val="24"/>
      <w:szCs w:val="24"/>
    </w:rPr>
  </w:style>
  <w:style w:type="paragraph" w:customStyle="1" w:styleId="c35">
    <w:name w:val="c35"/>
    <w:basedOn w:val="a"/>
    <w:rsid w:val="00963B00"/>
    <w:pPr>
      <w:widowControl/>
      <w:autoSpaceDE/>
      <w:autoSpaceDN/>
      <w:adjustRightInd/>
      <w:spacing w:before="100" w:beforeAutospacing="1" w:after="100" w:afterAutospacing="1"/>
    </w:pPr>
    <w:rPr>
      <w:sz w:val="24"/>
      <w:szCs w:val="24"/>
    </w:rPr>
  </w:style>
  <w:style w:type="paragraph" w:customStyle="1" w:styleId="c27">
    <w:name w:val="c27"/>
    <w:basedOn w:val="a"/>
    <w:rsid w:val="00963B00"/>
    <w:pPr>
      <w:widowControl/>
      <w:autoSpaceDE/>
      <w:autoSpaceDN/>
      <w:adjustRightInd/>
      <w:spacing w:before="100" w:beforeAutospacing="1" w:after="100" w:afterAutospacing="1"/>
    </w:pPr>
    <w:rPr>
      <w:sz w:val="24"/>
      <w:szCs w:val="24"/>
    </w:rPr>
  </w:style>
  <w:style w:type="character" w:customStyle="1" w:styleId="c5">
    <w:name w:val="c5"/>
    <w:basedOn w:val="a0"/>
    <w:rsid w:val="00963B00"/>
  </w:style>
  <w:style w:type="character" w:customStyle="1" w:styleId="c24">
    <w:name w:val="c24"/>
    <w:basedOn w:val="a0"/>
    <w:rsid w:val="00963B00"/>
  </w:style>
  <w:style w:type="character" w:customStyle="1" w:styleId="c0">
    <w:name w:val="c0"/>
    <w:basedOn w:val="a0"/>
    <w:rsid w:val="00963B00"/>
  </w:style>
  <w:style w:type="paragraph" w:customStyle="1" w:styleId="c28">
    <w:name w:val="c28"/>
    <w:basedOn w:val="a"/>
    <w:rsid w:val="00963B00"/>
    <w:pPr>
      <w:widowControl/>
      <w:autoSpaceDE/>
      <w:autoSpaceDN/>
      <w:adjustRightInd/>
      <w:spacing w:before="100" w:beforeAutospacing="1" w:after="100" w:afterAutospacing="1"/>
    </w:pPr>
    <w:rPr>
      <w:sz w:val="24"/>
      <w:szCs w:val="24"/>
    </w:rPr>
  </w:style>
  <w:style w:type="paragraph" w:customStyle="1" w:styleId="c32">
    <w:name w:val="c32"/>
    <w:basedOn w:val="a"/>
    <w:rsid w:val="00963B00"/>
    <w:pPr>
      <w:widowControl/>
      <w:autoSpaceDE/>
      <w:autoSpaceDN/>
      <w:adjustRightInd/>
      <w:spacing w:before="100" w:beforeAutospacing="1" w:after="100" w:afterAutospacing="1"/>
    </w:pPr>
    <w:rPr>
      <w:sz w:val="24"/>
      <w:szCs w:val="24"/>
    </w:rPr>
  </w:style>
  <w:style w:type="paragraph" w:customStyle="1" w:styleId="c23">
    <w:name w:val="c23"/>
    <w:basedOn w:val="a"/>
    <w:rsid w:val="00963B00"/>
    <w:pPr>
      <w:widowControl/>
      <w:autoSpaceDE/>
      <w:autoSpaceDN/>
      <w:adjustRightInd/>
      <w:spacing w:before="100" w:beforeAutospacing="1" w:after="100" w:afterAutospacing="1"/>
    </w:pPr>
    <w:rPr>
      <w:sz w:val="24"/>
      <w:szCs w:val="24"/>
    </w:rPr>
  </w:style>
  <w:style w:type="character" w:customStyle="1" w:styleId="c6">
    <w:name w:val="c6"/>
    <w:basedOn w:val="a0"/>
    <w:rsid w:val="00963B00"/>
  </w:style>
  <w:style w:type="character" w:customStyle="1" w:styleId="c29">
    <w:name w:val="c29"/>
    <w:basedOn w:val="a0"/>
    <w:rsid w:val="008A7293"/>
  </w:style>
  <w:style w:type="paragraph" w:styleId="a9">
    <w:name w:val="Normal (Web)"/>
    <w:basedOn w:val="a"/>
    <w:uiPriority w:val="99"/>
    <w:unhideWhenUsed/>
    <w:rsid w:val="008E64B9"/>
    <w:pPr>
      <w:widowControl/>
      <w:autoSpaceDE/>
      <w:autoSpaceDN/>
      <w:adjustRightInd/>
      <w:spacing w:before="100" w:beforeAutospacing="1" w:after="100" w:afterAutospacing="1"/>
    </w:pPr>
    <w:rPr>
      <w:sz w:val="24"/>
      <w:szCs w:val="24"/>
    </w:rPr>
  </w:style>
  <w:style w:type="paragraph" w:styleId="aa">
    <w:name w:val="List Paragraph"/>
    <w:basedOn w:val="a"/>
    <w:uiPriority w:val="34"/>
    <w:qFormat/>
    <w:rsid w:val="003218A1"/>
    <w:pPr>
      <w:ind w:left="720"/>
      <w:contextualSpacing/>
    </w:pPr>
  </w:style>
  <w:style w:type="paragraph" w:styleId="ab">
    <w:name w:val="Balloon Text"/>
    <w:basedOn w:val="a"/>
    <w:link w:val="ac"/>
    <w:uiPriority w:val="99"/>
    <w:semiHidden/>
    <w:unhideWhenUsed/>
    <w:rsid w:val="00C74FC7"/>
    <w:rPr>
      <w:rFonts w:ascii="Tahoma" w:hAnsi="Tahoma" w:cs="Tahoma"/>
      <w:sz w:val="16"/>
      <w:szCs w:val="16"/>
    </w:rPr>
  </w:style>
  <w:style w:type="character" w:customStyle="1" w:styleId="ac">
    <w:name w:val="Текст выноски Знак"/>
    <w:basedOn w:val="a0"/>
    <w:link w:val="ab"/>
    <w:uiPriority w:val="99"/>
    <w:semiHidden/>
    <w:rsid w:val="00C74FC7"/>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27401">
      <w:bodyDiv w:val="1"/>
      <w:marLeft w:val="0"/>
      <w:marRight w:val="0"/>
      <w:marTop w:val="0"/>
      <w:marBottom w:val="0"/>
      <w:divBdr>
        <w:top w:val="none" w:sz="0" w:space="0" w:color="auto"/>
        <w:left w:val="none" w:sz="0" w:space="0" w:color="auto"/>
        <w:bottom w:val="none" w:sz="0" w:space="0" w:color="auto"/>
        <w:right w:val="none" w:sz="0" w:space="0" w:color="auto"/>
      </w:divBdr>
    </w:div>
    <w:div w:id="365329735">
      <w:bodyDiv w:val="1"/>
      <w:marLeft w:val="0"/>
      <w:marRight w:val="0"/>
      <w:marTop w:val="0"/>
      <w:marBottom w:val="0"/>
      <w:divBdr>
        <w:top w:val="none" w:sz="0" w:space="0" w:color="auto"/>
        <w:left w:val="none" w:sz="0" w:space="0" w:color="auto"/>
        <w:bottom w:val="none" w:sz="0" w:space="0" w:color="auto"/>
        <w:right w:val="none" w:sz="0" w:space="0" w:color="auto"/>
      </w:divBdr>
    </w:div>
    <w:div w:id="455950669">
      <w:bodyDiv w:val="1"/>
      <w:marLeft w:val="0"/>
      <w:marRight w:val="0"/>
      <w:marTop w:val="0"/>
      <w:marBottom w:val="0"/>
      <w:divBdr>
        <w:top w:val="none" w:sz="0" w:space="0" w:color="auto"/>
        <w:left w:val="none" w:sz="0" w:space="0" w:color="auto"/>
        <w:bottom w:val="none" w:sz="0" w:space="0" w:color="auto"/>
        <w:right w:val="none" w:sz="0" w:space="0" w:color="auto"/>
      </w:divBdr>
    </w:div>
    <w:div w:id="875384338">
      <w:bodyDiv w:val="1"/>
      <w:marLeft w:val="0"/>
      <w:marRight w:val="0"/>
      <w:marTop w:val="0"/>
      <w:marBottom w:val="0"/>
      <w:divBdr>
        <w:top w:val="none" w:sz="0" w:space="0" w:color="auto"/>
        <w:left w:val="none" w:sz="0" w:space="0" w:color="auto"/>
        <w:bottom w:val="none" w:sz="0" w:space="0" w:color="auto"/>
        <w:right w:val="none" w:sz="0" w:space="0" w:color="auto"/>
      </w:divBdr>
    </w:div>
    <w:div w:id="936332388">
      <w:bodyDiv w:val="1"/>
      <w:marLeft w:val="0"/>
      <w:marRight w:val="0"/>
      <w:marTop w:val="0"/>
      <w:marBottom w:val="0"/>
      <w:divBdr>
        <w:top w:val="none" w:sz="0" w:space="0" w:color="auto"/>
        <w:left w:val="none" w:sz="0" w:space="0" w:color="auto"/>
        <w:bottom w:val="none" w:sz="0" w:space="0" w:color="auto"/>
        <w:right w:val="none" w:sz="0" w:space="0" w:color="auto"/>
      </w:divBdr>
    </w:div>
    <w:div w:id="2138988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DE7AE5B-6D6D-4C09-852D-062713A5F0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6</Pages>
  <Words>1562</Words>
  <Characters>8908</Characters>
  <Application>Microsoft Office Word</Application>
  <DocSecurity>0</DocSecurity>
  <Lines>74</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10450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психолог</cp:lastModifiedBy>
  <cp:revision>10</cp:revision>
  <cp:lastPrinted>2018-10-22T04:25:00Z</cp:lastPrinted>
  <dcterms:created xsi:type="dcterms:W3CDTF">2018-10-19T23:57:00Z</dcterms:created>
  <dcterms:modified xsi:type="dcterms:W3CDTF">2025-03-24T03:20:00Z</dcterms:modified>
</cp:coreProperties>
</file>